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66AD" w:rsidRPr="00A623E9" w:rsidRDefault="00A623E9">
      <w:pPr>
        <w:rPr>
          <w:b/>
          <w:bCs/>
          <w:color w:val="FF0000"/>
          <w:sz w:val="32"/>
          <w:szCs w:val="32"/>
        </w:rPr>
      </w:pPr>
      <w:r w:rsidRPr="00A623E9">
        <w:rPr>
          <w:b/>
          <w:bCs/>
          <w:color w:val="FF0000"/>
          <w:sz w:val="32"/>
          <w:szCs w:val="32"/>
        </w:rPr>
        <w:t xml:space="preserve">HISTORIA </w:t>
      </w:r>
    </w:p>
    <w:p w:rsidR="00A623E9" w:rsidRDefault="00A623E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Zapoznaj się z treścią tematu „W czasach ostatnich Jagiellonów” podręcznik od str. 53 do str. 57.</w:t>
      </w:r>
    </w:p>
    <w:p w:rsidR="00A623E9" w:rsidRDefault="00A623E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Napisz temat lekcji, ze str. 54 (na żółtym tle) przepisz co to jest hołd lenny, oraz przepisz 2 pierwsze punkty ze str. 57 „To już wiem”.</w:t>
      </w:r>
    </w:p>
    <w:p w:rsidR="00A623E9" w:rsidRDefault="00A623E9">
      <w:pPr>
        <w:rPr>
          <w:color w:val="000000" w:themeColor="text1"/>
          <w:sz w:val="28"/>
          <w:szCs w:val="28"/>
        </w:rPr>
      </w:pPr>
    </w:p>
    <w:p w:rsidR="00A623E9" w:rsidRDefault="00A623E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</w:r>
      <w:r>
        <w:rPr>
          <w:color w:val="000000" w:themeColor="text1"/>
          <w:sz w:val="28"/>
          <w:szCs w:val="28"/>
        </w:rPr>
        <w:tab/>
        <w:t>Lekcja</w:t>
      </w:r>
    </w:p>
    <w:p w:rsidR="00A623E9" w:rsidRDefault="00A623E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Temat: „W czasach ostatnich Jagiellonów”</w:t>
      </w:r>
    </w:p>
    <w:p w:rsidR="00A623E9" w:rsidRDefault="00A623E9">
      <w:pPr>
        <w:rPr>
          <w:color w:val="000000" w:themeColor="text1"/>
          <w:sz w:val="28"/>
          <w:szCs w:val="28"/>
        </w:rPr>
      </w:pPr>
    </w:p>
    <w:p w:rsidR="00A623E9" w:rsidRDefault="00A623E9" w:rsidP="00A623E9">
      <w:pPr>
        <w:rPr>
          <w:color w:val="000000" w:themeColor="text1"/>
          <w:sz w:val="28"/>
          <w:szCs w:val="28"/>
        </w:rPr>
      </w:pPr>
      <w:r w:rsidRPr="00A623E9">
        <w:rPr>
          <w:color w:val="000000" w:themeColor="text1"/>
          <w:sz w:val="28"/>
          <w:szCs w:val="28"/>
          <w:u w:val="single"/>
        </w:rPr>
        <w:t xml:space="preserve">Hołd lenny </w:t>
      </w:r>
      <w:r>
        <w:rPr>
          <w:color w:val="000000" w:themeColor="text1"/>
          <w:sz w:val="28"/>
          <w:szCs w:val="28"/>
        </w:rPr>
        <w:t xml:space="preserve">– </w:t>
      </w:r>
    </w:p>
    <w:p w:rsidR="00A623E9" w:rsidRDefault="00A623E9" w:rsidP="00A623E9">
      <w:pPr>
        <w:rPr>
          <w:color w:val="000000" w:themeColor="text1"/>
          <w:sz w:val="28"/>
          <w:szCs w:val="28"/>
        </w:rPr>
      </w:pPr>
    </w:p>
    <w:p w:rsidR="00A623E9" w:rsidRDefault="00A623E9" w:rsidP="00A623E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</w:t>
      </w:r>
    </w:p>
    <w:p w:rsidR="00A623E9" w:rsidRDefault="00A623E9" w:rsidP="00A623E9">
      <w:pPr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 </w:t>
      </w:r>
    </w:p>
    <w:p w:rsidR="004B7EE3" w:rsidRDefault="004B7EE3" w:rsidP="00A623E9">
      <w:pPr>
        <w:rPr>
          <w:color w:val="000000" w:themeColor="text1"/>
          <w:sz w:val="28"/>
          <w:szCs w:val="28"/>
        </w:rPr>
      </w:pPr>
    </w:p>
    <w:p w:rsidR="004B7EE3" w:rsidRDefault="004B7EE3" w:rsidP="00A623E9">
      <w:pPr>
        <w:rPr>
          <w:color w:val="000000" w:themeColor="text1"/>
          <w:sz w:val="28"/>
          <w:szCs w:val="28"/>
        </w:rPr>
      </w:pPr>
    </w:p>
    <w:p w:rsidR="004B7EE3" w:rsidRDefault="004B7EE3" w:rsidP="004B7EE3">
      <w:r>
        <w:rPr>
          <w:noProof/>
        </w:rPr>
        <w:lastRenderedPageBreak/>
        <w:drawing>
          <wp:inline distT="0" distB="0" distL="0" distR="0" wp14:anchorId="5E587DF0" wp14:editId="03E447D1">
            <wp:extent cx="5760720" cy="6756401"/>
            <wp:effectExtent l="0" t="0" r="0" b="6349"/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75640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874F56" w:rsidRDefault="00874F56" w:rsidP="00874F56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r w:rsidRPr="00857C72">
        <w:rPr>
          <w:rFonts w:ascii="Times New Roman" w:hAnsi="Times New Roman" w:cs="Times New Roman"/>
          <w:sz w:val="28"/>
          <w:szCs w:val="28"/>
        </w:rPr>
        <w:t xml:space="preserve"> </w:t>
      </w:r>
      <w:r w:rsidRPr="00857C72">
        <w:rPr>
          <w:rFonts w:ascii="Times New Roman" w:hAnsi="Times New Roman" w:cs="Times New Roman"/>
          <w:color w:val="C00000"/>
          <w:sz w:val="32"/>
          <w:szCs w:val="32"/>
        </w:rPr>
        <w:t>Muzyka</w:t>
      </w:r>
      <w:r>
        <w:rPr>
          <w:rFonts w:ascii="Times New Roman" w:hAnsi="Times New Roman" w:cs="Times New Roman"/>
          <w:color w:val="C00000"/>
          <w:sz w:val="32"/>
          <w:szCs w:val="32"/>
        </w:rPr>
        <w:t xml:space="preserve">  </w:t>
      </w:r>
      <w:r w:rsidRPr="00857C72">
        <w:rPr>
          <w:rFonts w:ascii="Times New Roman" w:hAnsi="Times New Roman" w:cs="Times New Roman"/>
          <w:color w:val="C00000"/>
          <w:sz w:val="32"/>
          <w:szCs w:val="32"/>
        </w:rPr>
        <w:t xml:space="preserve"> klasa VI </w:t>
      </w:r>
      <w:r>
        <w:rPr>
          <w:rFonts w:ascii="Times New Roman" w:hAnsi="Times New Roman" w:cs="Times New Roman"/>
          <w:color w:val="C00000"/>
          <w:sz w:val="32"/>
          <w:szCs w:val="32"/>
        </w:rPr>
        <w:t xml:space="preserve">  </w:t>
      </w:r>
      <w:r w:rsidRPr="00857C72">
        <w:rPr>
          <w:rFonts w:ascii="Times New Roman" w:hAnsi="Times New Roman" w:cs="Times New Roman"/>
          <w:color w:val="C00000"/>
          <w:sz w:val="32"/>
          <w:szCs w:val="32"/>
        </w:rPr>
        <w:t>28.10.2020r</w:t>
      </w:r>
    </w:p>
    <w:p w:rsidR="00874F56" w:rsidRDefault="00874F56" w:rsidP="00874F5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874F56" w:rsidRDefault="00874F56" w:rsidP="00874F5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874F56" w:rsidRDefault="00874F56" w:rsidP="00874F56">
      <w:pPr>
        <w:pStyle w:val="Akapitzli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Temat: Muzyka średniowiecza</w:t>
      </w: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  <w:r>
        <w:rPr>
          <w:rFonts w:ascii="Garamond" w:hAnsi="Garamond"/>
          <w:color w:val="1B1B1B"/>
          <w:shd w:val="clear" w:color="auto" w:fill="FFFFFF"/>
        </w:rPr>
        <w:t>Pierwsze wiadomości dotyczące muzykowania na ziemiach polskich sięgają X w., są związane z chrztem Polski i początkiem piśmiennictwa w alfabecie (i języku) łacińskim.</w:t>
      </w: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  <w:r>
        <w:rPr>
          <w:rFonts w:ascii="Garamond" w:hAnsi="Garamond"/>
          <w:color w:val="1B1B1B"/>
          <w:shd w:val="clear" w:color="auto" w:fill="FFFFFF"/>
        </w:rPr>
        <w:t>Wśród polskich zabytków specjalne miejsce zajmuje pieśń religijna </w:t>
      </w:r>
      <w:r>
        <w:rPr>
          <w:rStyle w:val="Uwydatnienie"/>
          <w:rFonts w:ascii="Garamond" w:hAnsi="Garamond"/>
          <w:color w:val="1B1B1B"/>
          <w:shd w:val="clear" w:color="auto" w:fill="FFFFFF"/>
        </w:rPr>
        <w:t>Bogurodzica</w:t>
      </w:r>
      <w:r>
        <w:rPr>
          <w:rFonts w:ascii="Garamond" w:hAnsi="Garamond"/>
          <w:color w:val="1B1B1B"/>
          <w:shd w:val="clear" w:color="auto" w:fill="FFFFFF"/>
        </w:rPr>
        <w:t> –Jest najstarszą ze znanych polskich pieśni religijnych.</w:t>
      </w:r>
      <w:r w:rsidRPr="00DE681D">
        <w:rPr>
          <w:rFonts w:ascii="Garamond" w:hAnsi="Garamond"/>
          <w:color w:val="1B1B1B"/>
          <w:shd w:val="clear" w:color="auto" w:fill="FFFFFF"/>
        </w:rPr>
        <w:t xml:space="preserve"> </w:t>
      </w:r>
      <w:r>
        <w:rPr>
          <w:rFonts w:ascii="Garamond" w:hAnsi="Garamond"/>
          <w:color w:val="1B1B1B"/>
          <w:shd w:val="clear" w:color="auto" w:fill="FFFFFF"/>
        </w:rPr>
        <w:t>Najstarszy zachowany rękopis </w:t>
      </w:r>
      <w:r>
        <w:rPr>
          <w:rStyle w:val="Uwydatnienie"/>
          <w:rFonts w:ascii="Garamond" w:hAnsi="Garamond"/>
          <w:color w:val="1B1B1B"/>
          <w:shd w:val="clear" w:color="auto" w:fill="FFFFFF"/>
        </w:rPr>
        <w:t>Bogurodzicy</w:t>
      </w:r>
      <w:r>
        <w:rPr>
          <w:rFonts w:ascii="Garamond" w:hAnsi="Garamond"/>
          <w:color w:val="1B1B1B"/>
          <w:shd w:val="clear" w:color="auto" w:fill="FFFFFF"/>
        </w:rPr>
        <w:t> pochodzi z 1407 r. i jest przechowywany w Bibliotece Jagiellońskiej w Krakowie.</w:t>
      </w: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  <w:r>
        <w:rPr>
          <w:rFonts w:ascii="Garamond" w:hAnsi="Garamond"/>
          <w:noProof/>
          <w:color w:val="1B1B1B"/>
          <w:shd w:val="clear" w:color="auto" w:fill="FFFFFF"/>
          <w:lang w:eastAsia="pl-PL"/>
        </w:rPr>
        <w:lastRenderedPageBreak/>
        <w:drawing>
          <wp:inline distT="0" distB="0" distL="0" distR="0" wp14:anchorId="37B735B7" wp14:editId="0A946F92">
            <wp:extent cx="5763891" cy="6539696"/>
            <wp:effectExtent l="0" t="0" r="889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5hdMHG8gRuAFXl6AC5J9QAhliISFc4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536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  <w:r>
        <w:rPr>
          <w:rStyle w:val="Uwydatnienie"/>
          <w:rFonts w:ascii="Garamond" w:hAnsi="Garamond"/>
          <w:color w:val="1B1B1B"/>
          <w:shd w:val="clear" w:color="auto" w:fill="FFFFFF"/>
        </w:rPr>
        <w:t>Bogurodzica</w:t>
      </w:r>
      <w:r>
        <w:rPr>
          <w:rFonts w:ascii="Garamond" w:hAnsi="Garamond"/>
          <w:color w:val="1B1B1B"/>
          <w:shd w:val="clear" w:color="auto" w:fill="FFFFFF"/>
        </w:rPr>
        <w:t xml:space="preserve"> to pieśń jednogłosowa, </w:t>
      </w:r>
      <w:proofErr w:type="spellStart"/>
      <w:r>
        <w:rPr>
          <w:rFonts w:ascii="Garamond" w:hAnsi="Garamond"/>
          <w:color w:val="1B1B1B"/>
          <w:shd w:val="clear" w:color="auto" w:fill="FFFFFF"/>
        </w:rPr>
        <w:t>ametryczna</w:t>
      </w:r>
      <w:proofErr w:type="spellEnd"/>
      <w:r>
        <w:rPr>
          <w:rFonts w:ascii="Garamond" w:hAnsi="Garamond"/>
          <w:color w:val="1B1B1B"/>
          <w:shd w:val="clear" w:color="auto" w:fill="FFFFFF"/>
        </w:rPr>
        <w:t xml:space="preserve"> (tzn. śpiewana bez podziału na takty)</w:t>
      </w: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  <w:r>
        <w:rPr>
          <w:rFonts w:ascii="Garamond" w:hAnsi="Garamond"/>
          <w:color w:val="1B1B1B"/>
          <w:shd w:val="clear" w:color="auto" w:fill="FFFFFF"/>
        </w:rPr>
        <w:t> </w:t>
      </w:r>
      <w:r>
        <w:rPr>
          <w:rStyle w:val="Uwydatnienie"/>
          <w:rFonts w:ascii="Garamond" w:hAnsi="Garamond"/>
          <w:color w:val="1B1B1B"/>
          <w:shd w:val="clear" w:color="auto" w:fill="FFFFFF"/>
        </w:rPr>
        <w:t>Bogurodzicę</w:t>
      </w:r>
      <w:r>
        <w:rPr>
          <w:rFonts w:ascii="Garamond" w:hAnsi="Garamond"/>
          <w:color w:val="1B1B1B"/>
          <w:shd w:val="clear" w:color="auto" w:fill="FFFFFF"/>
        </w:rPr>
        <w:t> śpiewa się też podczas Apelu jasnogórskiego – to z kolei powojenna tradycja, od czasu aresztowania prymasa Wyszyńskiego.</w:t>
      </w:r>
    </w:p>
    <w:p w:rsidR="00874F56" w:rsidRDefault="00874F56" w:rsidP="00874F56">
      <w:pPr>
        <w:pStyle w:val="Akapitzlist"/>
        <w:rPr>
          <w:rFonts w:ascii="Garamond" w:hAnsi="Garamond"/>
          <w:color w:val="1B1B1B"/>
          <w:shd w:val="clear" w:color="auto" w:fill="FFFFFF"/>
        </w:rPr>
      </w:pPr>
      <w:r>
        <w:rPr>
          <w:rStyle w:val="Uwydatnienie"/>
          <w:rFonts w:ascii="Garamond" w:hAnsi="Garamond"/>
          <w:color w:val="1B1B1B"/>
          <w:shd w:val="clear" w:color="auto" w:fill="FFFFFF"/>
        </w:rPr>
        <w:t xml:space="preserve">Przykłady do wysłuchania </w:t>
      </w:r>
    </w:p>
    <w:p w:rsidR="00874F56" w:rsidRDefault="00874F56" w:rsidP="00874F56">
      <w:pPr>
        <w:pStyle w:val="Akapitzlist"/>
        <w:rPr>
          <w:rFonts w:ascii="Times New Roman" w:hAnsi="Times New Roman" w:cs="Times New Roman"/>
          <w:sz w:val="28"/>
          <w:szCs w:val="28"/>
        </w:rPr>
      </w:pPr>
      <w:hyperlink r:id="rId7" w:history="1">
        <w:r w:rsidRPr="00463FC9">
          <w:rPr>
            <w:rStyle w:val="Hipercze"/>
            <w:rFonts w:ascii="Times New Roman" w:hAnsi="Times New Roman" w:cs="Times New Roman"/>
            <w:sz w:val="28"/>
            <w:szCs w:val="28"/>
          </w:rPr>
          <w:t>https://youtu.be/9vLyAGmnCio</w:t>
        </w:r>
      </w:hyperlink>
    </w:p>
    <w:p w:rsidR="00874F56" w:rsidRPr="00F878BB" w:rsidRDefault="00874F56" w:rsidP="00874F56">
      <w:pPr>
        <w:pStyle w:val="Akapitzlist"/>
        <w:rPr>
          <w:rFonts w:ascii="Times New Roman" w:hAnsi="Times New Roman" w:cs="Times New Roman"/>
          <w:sz w:val="28"/>
          <w:szCs w:val="28"/>
        </w:rPr>
      </w:pPr>
      <w:r w:rsidRPr="00DE681D">
        <w:rPr>
          <w:rFonts w:ascii="Times New Roman" w:hAnsi="Times New Roman" w:cs="Times New Roman"/>
          <w:sz w:val="28"/>
          <w:szCs w:val="28"/>
        </w:rPr>
        <w:t>https://youtu.be/av5RuQofYuU</w:t>
      </w:r>
    </w:p>
    <w:p w:rsidR="00874F56" w:rsidRPr="00F878BB" w:rsidRDefault="00874F56" w:rsidP="00874F56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p w:rsidR="00880DDA" w:rsidRDefault="00880DDA" w:rsidP="00880DDA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  <w:r w:rsidRPr="00013E5A">
        <w:rPr>
          <w:rFonts w:ascii="Times New Roman" w:hAnsi="Times New Roman" w:cs="Times New Roman"/>
          <w:color w:val="FF0000"/>
          <w:sz w:val="40"/>
          <w:szCs w:val="40"/>
        </w:rPr>
        <w:t>Biologia</w:t>
      </w:r>
    </w:p>
    <w:p w:rsidR="00880DDA" w:rsidRPr="00013E5A" w:rsidRDefault="00880DDA" w:rsidP="00880DDA">
      <w:pPr>
        <w:jc w:val="center"/>
        <w:rPr>
          <w:rFonts w:ascii="Times New Roman" w:hAnsi="Times New Roman" w:cs="Times New Roman"/>
          <w:color w:val="FF0000"/>
          <w:sz w:val="40"/>
          <w:szCs w:val="40"/>
        </w:rPr>
      </w:pPr>
    </w:p>
    <w:p w:rsidR="00880DDA" w:rsidRDefault="00880DDA" w:rsidP="00880DDA">
      <w:pPr>
        <w:rPr>
          <w:rFonts w:ascii="Times New Roman" w:hAnsi="Times New Roman" w:cs="Times New Roman"/>
          <w:sz w:val="32"/>
          <w:szCs w:val="32"/>
        </w:rPr>
      </w:pPr>
      <w:r w:rsidRPr="00013E5A">
        <w:rPr>
          <w:rFonts w:ascii="Times New Roman" w:hAnsi="Times New Roman" w:cs="Times New Roman"/>
          <w:sz w:val="32"/>
          <w:szCs w:val="32"/>
        </w:rPr>
        <w:t>Pracujemy z podręcznikiem i zeszytem ćwiczeń.</w:t>
      </w:r>
    </w:p>
    <w:p w:rsidR="00880DDA" w:rsidRDefault="00880DDA" w:rsidP="00880DDA">
      <w:pPr>
        <w:rPr>
          <w:rFonts w:ascii="Times New Roman" w:hAnsi="Times New Roman" w:cs="Times New Roman"/>
          <w:sz w:val="32"/>
          <w:szCs w:val="32"/>
        </w:rPr>
      </w:pPr>
      <w:r w:rsidRPr="00013E5A">
        <w:rPr>
          <w:rFonts w:ascii="Times New Roman" w:hAnsi="Times New Roman" w:cs="Times New Roman"/>
          <w:sz w:val="32"/>
          <w:szCs w:val="32"/>
        </w:rPr>
        <w:lastRenderedPageBreak/>
        <w:t xml:space="preserve"> Spotykamy się na platformie </w:t>
      </w:r>
      <w:proofErr w:type="spellStart"/>
      <w:r w:rsidRPr="00013E5A">
        <w:rPr>
          <w:rFonts w:ascii="Times New Roman" w:hAnsi="Times New Roman" w:cs="Times New Roman"/>
          <w:sz w:val="32"/>
          <w:szCs w:val="32"/>
        </w:rPr>
        <w:t>teams</w:t>
      </w:r>
      <w:proofErr w:type="spellEnd"/>
      <w:r w:rsidRPr="00013E5A">
        <w:rPr>
          <w:rFonts w:ascii="Times New Roman" w:hAnsi="Times New Roman" w:cs="Times New Roman"/>
          <w:sz w:val="32"/>
          <w:szCs w:val="32"/>
        </w:rPr>
        <w:t xml:space="preserve"> zgodnie z planem lekcji.</w:t>
      </w:r>
    </w:p>
    <w:p w:rsidR="00880DDA" w:rsidRDefault="00880DDA" w:rsidP="00880DDA">
      <w:pPr>
        <w:rPr>
          <w:rFonts w:ascii="Times New Roman" w:hAnsi="Times New Roman" w:cs="Times New Roman"/>
          <w:sz w:val="32"/>
          <w:szCs w:val="32"/>
        </w:rPr>
      </w:pPr>
      <w:r w:rsidRPr="00013E5A">
        <w:rPr>
          <w:rFonts w:ascii="Times New Roman" w:hAnsi="Times New Roman" w:cs="Times New Roman"/>
          <w:sz w:val="32"/>
          <w:szCs w:val="32"/>
        </w:rPr>
        <w:t xml:space="preserve"> Lekcja na </w:t>
      </w:r>
      <w:proofErr w:type="spellStart"/>
      <w:r w:rsidRPr="00013E5A">
        <w:rPr>
          <w:rFonts w:ascii="Times New Roman" w:hAnsi="Times New Roman" w:cs="Times New Roman"/>
          <w:sz w:val="32"/>
          <w:szCs w:val="32"/>
        </w:rPr>
        <w:t>teams</w:t>
      </w:r>
      <w:proofErr w:type="spellEnd"/>
      <w:r w:rsidRPr="00013E5A">
        <w:rPr>
          <w:rFonts w:ascii="Times New Roman" w:hAnsi="Times New Roman" w:cs="Times New Roman"/>
          <w:sz w:val="32"/>
          <w:szCs w:val="32"/>
        </w:rPr>
        <w:t xml:space="preserve"> trawa 30min.</w:t>
      </w:r>
    </w:p>
    <w:p w:rsidR="00880DDA" w:rsidRPr="00013E5A" w:rsidRDefault="00880DDA" w:rsidP="00880DDA">
      <w:pPr>
        <w:rPr>
          <w:rFonts w:ascii="Times New Roman" w:hAnsi="Times New Roman" w:cs="Times New Roman"/>
          <w:sz w:val="32"/>
          <w:szCs w:val="32"/>
        </w:rPr>
      </w:pPr>
    </w:p>
    <w:p w:rsidR="00880DDA" w:rsidRDefault="00880DDA" w:rsidP="00880DDA">
      <w:pPr>
        <w:rPr>
          <w:rFonts w:ascii="Times New Roman" w:hAnsi="Times New Roman" w:cs="Times New Roman"/>
          <w:b/>
          <w:sz w:val="32"/>
          <w:szCs w:val="32"/>
        </w:rPr>
      </w:pPr>
      <w:r w:rsidRPr="00DE3E61">
        <w:rPr>
          <w:rFonts w:ascii="Times New Roman" w:hAnsi="Times New Roman" w:cs="Times New Roman"/>
          <w:b/>
          <w:sz w:val="32"/>
          <w:szCs w:val="32"/>
        </w:rPr>
        <w:t>T: Tkanka nabłonkowa mięśniowa, nerwowa, łączna</w:t>
      </w:r>
    </w:p>
    <w:p w:rsidR="00880DDA" w:rsidRPr="00DE3E61" w:rsidRDefault="00880DDA" w:rsidP="00880DDA">
      <w:pPr>
        <w:rPr>
          <w:rFonts w:ascii="Times New Roman" w:hAnsi="Times New Roman" w:cs="Times New Roman"/>
          <w:b/>
          <w:sz w:val="32"/>
          <w:szCs w:val="32"/>
        </w:rPr>
      </w:pPr>
    </w:p>
    <w:p w:rsidR="00880DDA" w:rsidRDefault="00880DDA" w:rsidP="00880DDA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1B1B1B"/>
          <w:sz w:val="32"/>
          <w:szCs w:val="32"/>
        </w:rPr>
      </w:pPr>
      <w:r w:rsidRPr="00013E5A">
        <w:rPr>
          <w:color w:val="1B1B1B"/>
          <w:sz w:val="32"/>
          <w:szCs w:val="32"/>
        </w:rPr>
        <w:t>Tkanka to zespół komórek o wspólnym pochodzeniu i podobnej budowie, które pełnią w organizmie określone funkcje.</w:t>
      </w:r>
    </w:p>
    <w:p w:rsidR="00880DDA" w:rsidRPr="00013E5A" w:rsidRDefault="00880DDA" w:rsidP="00880DDA">
      <w:pPr>
        <w:pStyle w:val="NormalnyWeb"/>
        <w:shd w:val="clear" w:color="auto" w:fill="FFFFFF"/>
        <w:spacing w:before="0" w:beforeAutospacing="0" w:after="0" w:afterAutospacing="0"/>
        <w:ind w:left="720"/>
        <w:rPr>
          <w:color w:val="1B1B1B"/>
          <w:sz w:val="32"/>
          <w:szCs w:val="32"/>
        </w:rPr>
      </w:pPr>
    </w:p>
    <w:p w:rsidR="00880DDA" w:rsidRPr="00013E5A" w:rsidRDefault="00880DDA" w:rsidP="00880DDA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color w:val="1B1B1B"/>
          <w:sz w:val="32"/>
          <w:szCs w:val="32"/>
        </w:rPr>
      </w:pPr>
      <w:r w:rsidRPr="00013E5A">
        <w:rPr>
          <w:color w:val="1B1B1B"/>
          <w:sz w:val="32"/>
          <w:szCs w:val="32"/>
        </w:rPr>
        <w:t>W organizmie człowieka wyróżnia się cztery rodzaje tkanek: nabłonkową, mięśniową, nerwową oraz łączną.</w:t>
      </w:r>
    </w:p>
    <w:p w:rsidR="00880DDA" w:rsidRPr="00013E5A" w:rsidRDefault="00880DDA" w:rsidP="00880DDA">
      <w:pPr>
        <w:rPr>
          <w:rFonts w:ascii="Times New Roman" w:hAnsi="Times New Roman" w:cs="Times New Roman"/>
          <w:sz w:val="32"/>
          <w:szCs w:val="32"/>
        </w:rPr>
      </w:pPr>
    </w:p>
    <w:p w:rsidR="00880DDA" w:rsidRPr="00013E5A" w:rsidRDefault="00880DDA" w:rsidP="00880DDA">
      <w:pPr>
        <w:rPr>
          <w:rFonts w:ascii="Times New Roman" w:hAnsi="Times New Roman" w:cs="Times New Roman"/>
          <w:sz w:val="32"/>
          <w:szCs w:val="32"/>
        </w:rPr>
      </w:pPr>
      <w:r w:rsidRPr="00013E5A">
        <w:rPr>
          <w:rFonts w:ascii="Times New Roman" w:hAnsi="Times New Roman" w:cs="Times New Roman"/>
          <w:sz w:val="32"/>
          <w:szCs w:val="32"/>
        </w:rPr>
        <w:t>Wstęp do tkanek:</w:t>
      </w:r>
    </w:p>
    <w:p w:rsidR="00880DDA" w:rsidRPr="00013E5A" w:rsidRDefault="00880DDA" w:rsidP="00880DDA">
      <w:pPr>
        <w:rPr>
          <w:rFonts w:ascii="Times New Roman" w:hAnsi="Times New Roman" w:cs="Times New Roman"/>
          <w:sz w:val="32"/>
          <w:szCs w:val="32"/>
        </w:rPr>
      </w:pPr>
      <w:r w:rsidRPr="00013E5A">
        <w:rPr>
          <w:rFonts w:ascii="Times New Roman" w:hAnsi="Times New Roman" w:cs="Times New Roman"/>
          <w:sz w:val="32"/>
          <w:szCs w:val="32"/>
        </w:rPr>
        <w:t>Obejrzyj film – link wklej do przeglądarki</w:t>
      </w:r>
    </w:p>
    <w:p w:rsidR="00880DDA" w:rsidRDefault="00880DDA" w:rsidP="00880DDA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Pr="00013E5A">
          <w:rPr>
            <w:rStyle w:val="Hipercze"/>
            <w:rFonts w:ascii="Times New Roman" w:hAnsi="Times New Roman" w:cs="Times New Roman"/>
            <w:sz w:val="32"/>
            <w:szCs w:val="32"/>
          </w:rPr>
          <w:t>https://epodreczniki.pl/a/film/DfN3Caeds</w:t>
        </w:r>
      </w:hyperlink>
    </w:p>
    <w:p w:rsidR="00880DDA" w:rsidRPr="00013E5A" w:rsidRDefault="00880DDA" w:rsidP="00880DDA">
      <w:pPr>
        <w:rPr>
          <w:rFonts w:ascii="Times New Roman" w:hAnsi="Times New Roman" w:cs="Times New Roman"/>
          <w:sz w:val="32"/>
          <w:szCs w:val="32"/>
        </w:rPr>
      </w:pPr>
    </w:p>
    <w:p w:rsidR="00880DDA" w:rsidRPr="00DE3E61" w:rsidRDefault="00880DDA" w:rsidP="00880DDA">
      <w:pPr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</w:pPr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>Polecenia:</w:t>
      </w:r>
    </w:p>
    <w:p w:rsidR="00880DDA" w:rsidRPr="00DE3E61" w:rsidRDefault="00880DDA" w:rsidP="00880DDA">
      <w:pPr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</w:pPr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 xml:space="preserve">Zapoznaj się z tekstem w podręczniku </w:t>
      </w:r>
      <w:proofErr w:type="spellStart"/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>str</w:t>
      </w:r>
      <w:proofErr w:type="spellEnd"/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 xml:space="preserve"> 13</w:t>
      </w:r>
    </w:p>
    <w:p w:rsidR="00880DDA" w:rsidRPr="00DE3E61" w:rsidRDefault="00880DDA" w:rsidP="00880DDA">
      <w:pPr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</w:pPr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 xml:space="preserve">Wykonaj </w:t>
      </w:r>
      <w:proofErr w:type="spellStart"/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>ćw</w:t>
      </w:r>
      <w:proofErr w:type="spellEnd"/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 xml:space="preserve">1 </w:t>
      </w:r>
      <w:r w:rsidRPr="00DE3E61"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>w zeszycie ćwiczeń</w:t>
      </w:r>
      <w:r>
        <w:rPr>
          <w:rFonts w:ascii="Times New Roman" w:hAnsi="Times New Roman" w:cs="Times New Roman"/>
          <w:b/>
          <w:color w:val="1F3864" w:themeColor="accent1" w:themeShade="80"/>
          <w:sz w:val="32"/>
          <w:szCs w:val="32"/>
        </w:rPr>
        <w:t>.</w:t>
      </w:r>
    </w:p>
    <w:p w:rsidR="00880DDA" w:rsidRPr="00013E5A" w:rsidRDefault="00880DDA" w:rsidP="00880DDA">
      <w:pPr>
        <w:rPr>
          <w:rFonts w:ascii="Times New Roman" w:hAnsi="Times New Roman" w:cs="Times New Roman"/>
          <w:sz w:val="32"/>
          <w:szCs w:val="32"/>
        </w:rPr>
      </w:pPr>
    </w:p>
    <w:p w:rsidR="00880DDA" w:rsidRPr="00013E5A" w:rsidRDefault="00880DDA" w:rsidP="00880DDA">
      <w:pPr>
        <w:rPr>
          <w:rFonts w:ascii="Times New Roman" w:hAnsi="Times New Roman" w:cs="Times New Roman"/>
          <w:sz w:val="32"/>
          <w:szCs w:val="32"/>
        </w:rPr>
      </w:pPr>
    </w:p>
    <w:p w:rsidR="007D4469" w:rsidRDefault="007D4469" w:rsidP="007D4469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706523">
        <w:rPr>
          <w:rFonts w:ascii="Times New Roman" w:hAnsi="Times New Roman" w:cs="Times New Roman"/>
          <w:b/>
          <w:bCs/>
          <w:color w:val="FF0000"/>
          <w:sz w:val="32"/>
          <w:szCs w:val="32"/>
        </w:rPr>
        <w:t>MATEMATYKA</w:t>
      </w: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 xml:space="preserve">  </w:t>
      </w:r>
    </w:p>
    <w:p w:rsidR="007D4469" w:rsidRDefault="007D4469" w:rsidP="007D4469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FF0000"/>
          <w:sz w:val="32"/>
          <w:szCs w:val="32"/>
        </w:rPr>
        <w:t>28-29.10.</w:t>
      </w:r>
    </w:p>
    <w:tbl>
      <w:tblPr>
        <w:tblStyle w:val="Tabela-Siatka"/>
        <w:tblpPr w:leftFromText="141" w:rightFromText="141" w:vertAnchor="page" w:horzAnchor="margin" w:tblpY="277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D4469" w:rsidTr="003E247A">
        <w:tc>
          <w:tcPr>
            <w:tcW w:w="9062" w:type="dxa"/>
          </w:tcPr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Jaka liczba ukryta jest pod rysunkiem gruszki??  Narysuj swoje obliczenia – czyli </w:t>
            </w: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jakie liczby ukryte są pod poszczególnymi owocami..</w:t>
            </w: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D4469" w:rsidTr="003E247A">
        <w:tc>
          <w:tcPr>
            <w:tcW w:w="9062" w:type="dxa"/>
          </w:tcPr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54630647" wp14:editId="75F4BA3D">
                  <wp:simplePos x="0" y="0"/>
                  <wp:positionH relativeFrom="margin">
                    <wp:posOffset>514350</wp:posOffset>
                  </wp:positionH>
                  <wp:positionV relativeFrom="margin">
                    <wp:posOffset>-551815</wp:posOffset>
                  </wp:positionV>
                  <wp:extent cx="4579620" cy="5158740"/>
                  <wp:effectExtent l="0" t="0" r="0" b="3810"/>
                  <wp:wrapNone/>
                  <wp:docPr id="4" name="Obraz 4" descr="Obraz zawierający żywność&#10;&#10;Opis wygenerowany automatycz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ówniania 5.1.jpg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573"/>
                          <a:stretch/>
                        </pic:blipFill>
                        <pic:spPr bwMode="auto">
                          <a:xfrm>
                            <a:off x="0" y="0"/>
                            <a:ext cx="4579620" cy="51587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D4469" w:rsidRDefault="007D4469" w:rsidP="003E24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7D4469" w:rsidRDefault="007D4469" w:rsidP="007D4469">
      <w:pPr>
        <w:jc w:val="both"/>
        <w:rPr>
          <w:rFonts w:ascii="Times New Roman" w:hAnsi="Times New Roman" w:cs="Times New Roman"/>
          <w:b/>
          <w:bCs/>
        </w:rPr>
      </w:pPr>
    </w:p>
    <w:p w:rsidR="007D4469" w:rsidRDefault="007D4469" w:rsidP="007D4469">
      <w:pPr>
        <w:tabs>
          <w:tab w:val="left" w:pos="2592"/>
        </w:tabs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Przepisz do zeszytu powyższą informację… i oblicz przykładowe działania poniżej podane..</w:t>
      </w:r>
    </w:p>
    <w:p w:rsidR="007D4469" w:rsidRDefault="007D4469" w:rsidP="007D446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899BE4E" wp14:editId="4D2691D3">
            <wp:extent cx="5029200" cy="3546909"/>
            <wp:effectExtent l="0" t="0" r="0" b="0"/>
            <wp:docPr id="5" name="Obraz 5" descr="Obraz zawierający teks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ównania - 2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6096" cy="360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469" w:rsidRDefault="007D4469" w:rsidP="007D446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BB51D2C" wp14:editId="4E2D12CD">
            <wp:extent cx="5760720" cy="3779520"/>
            <wp:effectExtent l="0" t="0" r="0" b="0"/>
            <wp:docPr id="3" name="Obraz 3" descr="Obraz zawierający tekst, stół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ównania 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4469" w:rsidRDefault="007D4469" w:rsidP="007D446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Odpowiedzi proszę przesyłać na adres :</w:t>
      </w:r>
    </w:p>
    <w:p w:rsidR="007D4469" w:rsidRDefault="007D4469" w:rsidP="007D4469">
      <w:pPr>
        <w:jc w:val="both"/>
        <w:rPr>
          <w:rFonts w:ascii="Times New Roman" w:hAnsi="Times New Roman" w:cs="Times New Roman"/>
          <w:b/>
          <w:bCs/>
        </w:rPr>
      </w:pPr>
    </w:p>
    <w:p w:rsidR="007D4469" w:rsidRDefault="007D4469" w:rsidP="007D4469">
      <w:pPr>
        <w:jc w:val="both"/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hyperlink r:id="rId12" w:history="1">
        <w:r w:rsidRPr="004019EF">
          <w:rPr>
            <w:rStyle w:val="Hipercze"/>
            <w:rFonts w:ascii="Segoe UI" w:hAnsi="Segoe UI" w:cs="Segoe UI"/>
            <w:sz w:val="21"/>
            <w:szCs w:val="21"/>
            <w:shd w:val="clear" w:color="auto" w:fill="FFFFFF"/>
          </w:rPr>
          <w:t>k.rodziewicz@zss1.edu.gdansk.pl</w:t>
        </w:r>
      </w:hyperlink>
    </w:p>
    <w:p w:rsidR="007D4469" w:rsidRDefault="007D4469" w:rsidP="007D4469">
      <w:pPr>
        <w:jc w:val="both"/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</w:p>
    <w:p w:rsidR="007D4469" w:rsidRDefault="007D4469" w:rsidP="007D4469">
      <w:pPr>
        <w:jc w:val="both"/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333333"/>
          <w:sz w:val="21"/>
          <w:szCs w:val="21"/>
          <w:shd w:val="clear" w:color="auto" w:fill="FFFFFF"/>
        </w:rPr>
        <w:t>jako zdjęcie wykonanej pracy w zeszycie lub na kartce (proszę też o zbieranie kart pracy w teczkach)</w:t>
      </w:r>
    </w:p>
    <w:p w:rsidR="007D4469" w:rsidRDefault="007D4469" w:rsidP="007D4469">
      <w:pPr>
        <w:jc w:val="both"/>
        <w:rPr>
          <w:rFonts w:ascii="Segoe UI" w:hAnsi="Segoe UI" w:cs="Segoe UI"/>
          <w:color w:val="333333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333333"/>
          <w:sz w:val="21"/>
          <w:szCs w:val="21"/>
          <w:shd w:val="clear" w:color="auto" w:fill="FFFFFF"/>
        </w:rPr>
        <w:t>Pozdrawiam.</w:t>
      </w:r>
    </w:p>
    <w:p w:rsidR="007D4469" w:rsidRPr="00706523" w:rsidRDefault="007D4469" w:rsidP="007D4469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Segoe UI" w:hAnsi="Segoe UI" w:cs="Segoe UI"/>
          <w:color w:val="333333"/>
          <w:sz w:val="21"/>
          <w:szCs w:val="21"/>
          <w:shd w:val="clear" w:color="auto" w:fill="FFFFFF"/>
        </w:rPr>
        <w:t>Krzysztof Rodziewicz</w:t>
      </w:r>
    </w:p>
    <w:p w:rsidR="005F7E88" w:rsidRPr="006A7E06" w:rsidRDefault="005F7E88" w:rsidP="005F7E88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JĘZYK POLSKI KL.6. , 28.10.2020 r. /środa / </w:t>
      </w:r>
      <w:r w:rsidRPr="006A7E06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5F7E88" w:rsidRDefault="005F7E88" w:rsidP="005F7E8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162EE0DA" wp14:editId="1F74B7EE">
            <wp:simplePos x="0" y="0"/>
            <wp:positionH relativeFrom="column">
              <wp:posOffset>-57150</wp:posOffset>
            </wp:positionH>
            <wp:positionV relativeFrom="paragraph">
              <wp:posOffset>351155</wp:posOffset>
            </wp:positionV>
            <wp:extent cx="1447800" cy="2114550"/>
            <wp:effectExtent l="0" t="0" r="0" b="0"/>
            <wp:wrapSquare wrapText="bothSides"/>
            <wp:docPr id="6" name="Obraz 6" descr="Moja mama jest wśród gwiazd - Karen-Susan Fessel - 7836996343 - oficjalne  archiwum Alleg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oja mama jest wśród gwiazd - Karen-Susan Fessel - 7836996343 - oficjalne  archiwum Allegr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A7E06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TEMAT: </w:t>
      </w:r>
      <w:r w:rsidRPr="006A7E06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Strata bliskiej osoby – miłość jest nieśmiertelna.</w:t>
      </w:r>
      <w:r>
        <w:rPr>
          <w:rFonts w:ascii="Times New Roman" w:hAnsi="Times New Roman" w:cs="Times New Roman"/>
          <w:b/>
          <w:bCs/>
          <w:sz w:val="28"/>
          <w:szCs w:val="28"/>
        </w:rPr>
        <w:t>/ cz.1/</w:t>
      </w:r>
    </w:p>
    <w:p w:rsidR="005F7E88" w:rsidRPr="002E013B" w:rsidRDefault="005F7E88" w:rsidP="005F7E88">
      <w:pPr>
        <w:rPr>
          <w:rFonts w:ascii="Times New Roman" w:hAnsi="Times New Roman" w:cs="Times New Roman"/>
        </w:rPr>
      </w:pPr>
      <w:r w:rsidRPr="002E013B">
        <w:rPr>
          <w:rFonts w:ascii="Times New Roman" w:hAnsi="Times New Roman" w:cs="Times New Roman"/>
        </w:rPr>
        <w:t xml:space="preserve">KSIĄŻKA AUTORSTWA WSPÓŁCZESNEJ NIEMIECKIEJ PISARKI KAREN SUSAN FESEL </w:t>
      </w:r>
    </w:p>
    <w:p w:rsidR="005F7E88" w:rsidRPr="000C2529" w:rsidRDefault="005F7E88" w:rsidP="005F7E88">
      <w:pPr>
        <w:rPr>
          <w:rFonts w:ascii="Times New Roman" w:hAnsi="Times New Roman" w:cs="Times New Roman"/>
        </w:rPr>
      </w:pPr>
      <w:r w:rsidRPr="00270580">
        <w:rPr>
          <w:rFonts w:ascii="Times New Roman" w:hAnsi="Times New Roman" w:cs="Times New Roman"/>
        </w:rPr>
        <w:t xml:space="preserve">Książka jest wspomnieniem, relacją z przebiegu choroby mamy jedenastoletniej dziewczynki Louise. Historia zaczyna się w kilka miesięcy po śmierci kobiety. Louise opowiada o trudnych chwilach, małych radościach. Jak to wszystko się zaczęło. O swoich </w:t>
      </w:r>
      <w:r>
        <w:rPr>
          <w:rFonts w:ascii="Times New Roman" w:hAnsi="Times New Roman" w:cs="Times New Roman"/>
        </w:rPr>
        <w:t xml:space="preserve">podejrzeniach, niepewności... </w:t>
      </w:r>
      <w:r>
        <w:rPr>
          <w:rFonts w:ascii="Times New Roman" w:hAnsi="Times New Roman" w:cs="Times New Roman"/>
        </w:rPr>
        <w:br/>
      </w:r>
      <w:r w:rsidRPr="00270580">
        <w:rPr>
          <w:rFonts w:ascii="Times New Roman" w:hAnsi="Times New Roman" w:cs="Times New Roman"/>
        </w:rPr>
        <w:t>Z precyzją opisuje kolejne etapy choroby mamy</w:t>
      </w:r>
      <w:r>
        <w:rPr>
          <w:rFonts w:ascii="Times New Roman" w:hAnsi="Times New Roman" w:cs="Times New Roman"/>
        </w:rPr>
        <w:t>. Kiedy nowotwór odbiera mamie siły i nie może już wstać z łóżka, wszyscy domownicy czekają</w:t>
      </w:r>
      <w:r w:rsidRPr="00270580">
        <w:rPr>
          <w:rFonts w:ascii="Times New Roman" w:hAnsi="Times New Roman" w:cs="Times New Roman"/>
        </w:rPr>
        <w:t xml:space="preserve"> już tylko </w:t>
      </w:r>
      <w:r>
        <w:rPr>
          <w:rFonts w:ascii="Times New Roman" w:hAnsi="Times New Roman" w:cs="Times New Roman"/>
        </w:rPr>
        <w:t xml:space="preserve">na </w:t>
      </w:r>
      <w:r w:rsidRPr="00270580">
        <w:rPr>
          <w:rFonts w:ascii="Times New Roman" w:hAnsi="Times New Roman" w:cs="Times New Roman"/>
        </w:rPr>
        <w:t>cud</w:t>
      </w:r>
      <w:r>
        <w:rPr>
          <w:rFonts w:ascii="Times New Roman" w:hAnsi="Times New Roman" w:cs="Times New Roman"/>
        </w:rPr>
        <w:t>, który</w:t>
      </w:r>
      <w:r w:rsidRPr="00270580">
        <w:rPr>
          <w:rFonts w:ascii="Times New Roman" w:hAnsi="Times New Roman" w:cs="Times New Roman"/>
        </w:rPr>
        <w:t xml:space="preserve"> może </w:t>
      </w:r>
      <w:r>
        <w:rPr>
          <w:rFonts w:ascii="Times New Roman" w:hAnsi="Times New Roman" w:cs="Times New Roman"/>
        </w:rPr>
        <w:t>ją ocalić</w:t>
      </w:r>
      <w:r w:rsidRPr="0027058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Niestety c</w:t>
      </w:r>
      <w:r w:rsidRPr="00270580">
        <w:rPr>
          <w:rFonts w:ascii="Times New Roman" w:hAnsi="Times New Roman" w:cs="Times New Roman"/>
        </w:rPr>
        <w:t>ud się nie zdarzył. Ale Louise przygotowywała się do tego momentu. Bardzo często rozmawiała z ukochaną mamą na ten temat. Pożegnała się z</w:t>
      </w:r>
      <w:r>
        <w:rPr>
          <w:rFonts w:ascii="Times New Roman" w:hAnsi="Times New Roman" w:cs="Times New Roman"/>
        </w:rPr>
        <w:t xml:space="preserve"> nią, kiedy nadszedł ten czas. </w:t>
      </w:r>
      <w:r w:rsidRPr="00270580">
        <w:rPr>
          <w:rFonts w:ascii="Times New Roman" w:hAnsi="Times New Roman" w:cs="Times New Roman"/>
        </w:rPr>
        <w:br/>
        <w:t xml:space="preserve">W tych trudnych chwilach bardzo pomógł jej stary przyjaciel rodziny - </w:t>
      </w:r>
      <w:proofErr w:type="spellStart"/>
      <w:r w:rsidRPr="00270580">
        <w:rPr>
          <w:rFonts w:ascii="Times New Roman" w:hAnsi="Times New Roman" w:cs="Times New Roman"/>
        </w:rPr>
        <w:t>Janni</w:t>
      </w:r>
      <w:proofErr w:type="spellEnd"/>
      <w:r w:rsidRPr="00270580">
        <w:rPr>
          <w:rFonts w:ascii="Times New Roman" w:hAnsi="Times New Roman" w:cs="Times New Roman"/>
        </w:rPr>
        <w:t>. Mogła mu się zwierzyć ze swoich obaw, a on uspokajał, tłumaczył wszystko bardzo delikatnie, dodawał nadziei, otuchy. I dzięki niemu dziewczynka oswoiła się ze strachem, który towarzyszył jej przez cały ten czas. Wierzyła, że jeśli nie będzie mamy tu, na ziemi, to będzie na nią spoglądała z góry. Będzie jedną z gwiazd. "Mama jest ze mną cały czas. I wydaje mi się - nie, co ja mówię - wiem na pewno, że zawsze tak będzie. Bo jak długo będę o niej myśleć, tak długo będzie w moim sercu i w mojej pamięci. [..</w:t>
      </w:r>
      <w:r>
        <w:rPr>
          <w:rFonts w:ascii="Times New Roman" w:hAnsi="Times New Roman" w:cs="Times New Roman"/>
        </w:rPr>
        <w:t xml:space="preserve">.] Dzięki temu czuję spokój"*. </w:t>
      </w:r>
      <w:r w:rsidRPr="00270580">
        <w:rPr>
          <w:rFonts w:ascii="Times New Roman" w:hAnsi="Times New Roman" w:cs="Times New Roman"/>
        </w:rPr>
        <w:br/>
        <w:t>To wzruszająca książka o nadziei, wielkiej miłości. Możemy popatrzeć z perspektywy dziecka na to, co się dzieje. To tym bardziej wzrusza. Czytając ją, ma się łzy w oczach.</w:t>
      </w:r>
    </w:p>
    <w:p w:rsidR="005F7E88" w:rsidRPr="002E013B" w:rsidRDefault="005F7E88" w:rsidP="005F7E88">
      <w:pPr>
        <w:pStyle w:val="Akapitzlist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2E013B">
        <w:rPr>
          <w:rFonts w:ascii="Times New Roman" w:hAnsi="Times New Roman" w:cs="Times New Roman"/>
        </w:rPr>
        <w:t>Przeczytaj dokładnie tekst zaczerpnięty z powieści „ Moja mama jest wśród gwiazd”str.66- 68 / podręcznik kl.6/.</w:t>
      </w:r>
    </w:p>
    <w:p w:rsidR="005F7E88" w:rsidRPr="002E013B" w:rsidRDefault="005F7E88" w:rsidP="005F7E88">
      <w:pPr>
        <w:pStyle w:val="Akapitzlist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</w:rPr>
      </w:pPr>
      <w:r w:rsidRPr="002E013B">
        <w:rPr>
          <w:rFonts w:ascii="Times New Roman" w:hAnsi="Times New Roman" w:cs="Times New Roman"/>
        </w:rPr>
        <w:t>Dokończ zdania.</w:t>
      </w:r>
    </w:p>
    <w:p w:rsidR="005F7E88" w:rsidRPr="002E013B" w:rsidRDefault="005F7E88" w:rsidP="005F7E88">
      <w:pPr>
        <w:pStyle w:val="Akapitzlist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Po śmierci mamy dziewczynka odczuwała głęboki smutek, dlatego…………... ..........................................................................................................................</w:t>
      </w:r>
    </w:p>
    <w:p w:rsidR="005F7E88" w:rsidRPr="002E013B" w:rsidRDefault="005F7E88" w:rsidP="005F7E88">
      <w:pPr>
        <w:pStyle w:val="Akapitzlist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…………………………………………………………………………………………..</w:t>
      </w:r>
    </w:p>
    <w:p w:rsidR="005F7E88" w:rsidRPr="002E013B" w:rsidRDefault="005F7E88" w:rsidP="005F7E88">
      <w:pPr>
        <w:pStyle w:val="Akapitzlist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Cały czas myślała o mamie, ponieważ..............................................................</w:t>
      </w:r>
    </w:p>
    <w:p w:rsidR="005F7E88" w:rsidRPr="002E013B" w:rsidRDefault="005F7E88" w:rsidP="005F7E88">
      <w:pPr>
        <w:pStyle w:val="Akapitzlist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………………………………………………………………………………………….</w:t>
      </w:r>
    </w:p>
    <w:p w:rsidR="005F7E88" w:rsidRPr="002E013B" w:rsidRDefault="005F7E88" w:rsidP="005F7E88">
      <w:pPr>
        <w:pStyle w:val="Akapitzlist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Śmierć bliskiej osoby zburzyła poczucie bezpieczeństwa bohaterki, o czym świadczyły ……………………………………………………………………………</w:t>
      </w:r>
    </w:p>
    <w:p w:rsidR="005F7E88" w:rsidRPr="002E013B" w:rsidRDefault="005F7E88" w:rsidP="005F7E88">
      <w:pPr>
        <w:pStyle w:val="Akapitzlist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………………………………………………………………………………………….</w:t>
      </w:r>
    </w:p>
    <w:p w:rsidR="005F7E88" w:rsidRPr="002E013B" w:rsidRDefault="005F7E88" w:rsidP="005F7E88">
      <w:pPr>
        <w:pStyle w:val="Akapitzlist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</w:rPr>
      </w:pPr>
      <w:r w:rsidRPr="002E013B">
        <w:rPr>
          <w:rFonts w:ascii="Times New Roman" w:hAnsi="Times New Roman" w:cs="Times New Roman"/>
          <w:i/>
          <w:iCs/>
        </w:rPr>
        <w:t>Narratorka z czasem zaczęła............................................................................</w:t>
      </w:r>
    </w:p>
    <w:p w:rsidR="005F7E88" w:rsidRPr="002E013B" w:rsidRDefault="005F7E88" w:rsidP="005F7E88">
      <w:pPr>
        <w:pStyle w:val="Akapitzlist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…………………………………………………………………………………………..</w:t>
      </w:r>
    </w:p>
    <w:p w:rsidR="005F7E88" w:rsidRPr="002E013B" w:rsidRDefault="005F7E88" w:rsidP="005F7E88">
      <w:pPr>
        <w:pStyle w:val="Akapitzlist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i/>
          <w:iCs/>
        </w:rPr>
      </w:pPr>
      <w:r w:rsidRPr="002E013B">
        <w:rPr>
          <w:rFonts w:ascii="Times New Roman" w:hAnsi="Times New Roman" w:cs="Times New Roman"/>
          <w:i/>
          <w:iCs/>
        </w:rPr>
        <w:t>Narracja to opowieść ( nowa wiadomość str. 68) 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  <w:i/>
          <w:iCs/>
        </w:rPr>
        <w:t>…………………………</w:t>
      </w:r>
      <w:r w:rsidRPr="002E013B">
        <w:rPr>
          <w:rFonts w:ascii="Times New Roman" w:hAnsi="Times New Roman" w:cs="Times New Roman"/>
          <w:i/>
          <w:iCs/>
        </w:rPr>
        <w:tab/>
      </w:r>
    </w:p>
    <w:p w:rsidR="005F7E88" w:rsidRPr="002E013B" w:rsidRDefault="005F7E88" w:rsidP="005F7E88">
      <w:pPr>
        <w:rPr>
          <w:rFonts w:ascii="Times New Roman" w:hAnsi="Times New Roman" w:cs="Times New Roman"/>
        </w:rPr>
      </w:pPr>
      <w:r w:rsidRPr="002E013B">
        <w:rPr>
          <w:rFonts w:ascii="Times New Roman" w:hAnsi="Times New Roman" w:cs="Times New Roman"/>
          <w:highlight w:val="yellow"/>
        </w:rPr>
        <w:t xml:space="preserve">Wykonane zadania prześlij na mail </w:t>
      </w:r>
      <w:hyperlink r:id="rId14" w:history="1">
        <w:r w:rsidRPr="002E013B">
          <w:rPr>
            <w:rStyle w:val="Hipercze"/>
            <w:rFonts w:ascii="Times New Roman" w:hAnsi="Times New Roman" w:cs="Times New Roman"/>
            <w:highlight w:val="yellow"/>
          </w:rPr>
          <w:t>m.smul@zss1.edu.gdansk.pl</w:t>
        </w:r>
      </w:hyperlink>
      <w:r w:rsidRPr="002E013B">
        <w:rPr>
          <w:rFonts w:ascii="Times New Roman" w:hAnsi="Times New Roman" w:cs="Times New Roman"/>
          <w:highlight w:val="yellow"/>
        </w:rPr>
        <w:t xml:space="preserve"> do 02.11.2020 r.</w:t>
      </w:r>
    </w:p>
    <w:p w:rsidR="004B7EE3" w:rsidRPr="00A623E9" w:rsidRDefault="004B7EE3" w:rsidP="00A623E9">
      <w:pPr>
        <w:rPr>
          <w:color w:val="000000" w:themeColor="text1"/>
          <w:sz w:val="28"/>
          <w:szCs w:val="28"/>
        </w:rPr>
      </w:pPr>
      <w:bookmarkStart w:id="0" w:name="_GoBack"/>
      <w:bookmarkEnd w:id="0"/>
    </w:p>
    <w:sectPr w:rsidR="004B7EE3" w:rsidRPr="00A623E9" w:rsidSect="000015E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7424A"/>
    <w:multiLevelType w:val="multilevel"/>
    <w:tmpl w:val="78C22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330201"/>
    <w:multiLevelType w:val="hybridMultilevel"/>
    <w:tmpl w:val="B82AD52E"/>
    <w:lvl w:ilvl="0" w:tplc="D7546E3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141AE5"/>
    <w:multiLevelType w:val="hybridMultilevel"/>
    <w:tmpl w:val="426EC3D6"/>
    <w:lvl w:ilvl="0" w:tplc="860E2DEC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8649F2"/>
    <w:multiLevelType w:val="hybridMultilevel"/>
    <w:tmpl w:val="38A222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3E9"/>
    <w:rsid w:val="000015ED"/>
    <w:rsid w:val="0038615C"/>
    <w:rsid w:val="004B7EE3"/>
    <w:rsid w:val="005F7E88"/>
    <w:rsid w:val="007D4469"/>
    <w:rsid w:val="00874F56"/>
    <w:rsid w:val="00880DDA"/>
    <w:rsid w:val="00A623E9"/>
    <w:rsid w:val="00C0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3D86B"/>
  <w15:chartTrackingRefBased/>
  <w15:docId w15:val="{024293ED-B07E-F34C-9794-C784D847A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623E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74F56"/>
    <w:rPr>
      <w:color w:val="0563C1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74F56"/>
    <w:rPr>
      <w:i/>
      <w:iCs/>
    </w:rPr>
  </w:style>
  <w:style w:type="paragraph" w:styleId="NormalnyWeb">
    <w:name w:val="Normal (Web)"/>
    <w:basedOn w:val="Normalny"/>
    <w:uiPriority w:val="99"/>
    <w:semiHidden/>
    <w:unhideWhenUsed/>
    <w:rsid w:val="00880DD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table" w:styleId="Tabela-Siatka">
    <w:name w:val="Table Grid"/>
    <w:basedOn w:val="Standardowy"/>
    <w:uiPriority w:val="39"/>
    <w:rsid w:val="007D446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odreczniki.pl/a/film/DfN3Caeds" TargetMode="External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youtu.be/9vLyAGmnCio" TargetMode="External"/><Relationship Id="rId12" Type="http://schemas.openxmlformats.org/officeDocument/2006/relationships/hyperlink" Target="mailto:k.rodziewicz@zss1.edu.gdansk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5.jp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mailto:m.smul@zss1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719</Words>
  <Characters>4320</Characters>
  <Application>Microsoft Office Word</Application>
  <DocSecurity>0</DocSecurity>
  <Lines>36</Lines>
  <Paragraphs>10</Paragraphs>
  <ScaleCrop>false</ScaleCrop>
  <Company/>
  <LinksUpToDate>false</LinksUpToDate>
  <CharactersWithSpaces>5029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Marcelina Zadrejkowska</dc:creator>
  <cp:keywords/>
  <dc:description/>
  <cp:lastModifiedBy>JOANNA JANKOWSKA</cp:lastModifiedBy>
  <cp:revision>2</cp:revision>
  <dcterms:created xsi:type="dcterms:W3CDTF">2020-10-27T10:28:00Z</dcterms:created>
  <dcterms:modified xsi:type="dcterms:W3CDTF">2020-10-27T10:28:00Z</dcterms:modified>
</cp:coreProperties>
</file>