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CE0441" w14:textId="43666563" w:rsidR="00EB2069" w:rsidRDefault="00A519A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02.11.2020r. ( poniedziałek )</w:t>
      </w:r>
    </w:p>
    <w:p w14:paraId="4A4C62FA" w14:textId="6F7DECC1" w:rsidR="006369D1" w:rsidRDefault="006369D1">
      <w:pPr>
        <w:rPr>
          <w:b/>
          <w:bCs/>
          <w:sz w:val="32"/>
          <w:szCs w:val="32"/>
        </w:rPr>
      </w:pPr>
    </w:p>
    <w:p w14:paraId="4CF0A372" w14:textId="46BB25A7" w:rsidR="006369D1" w:rsidRDefault="006369D1">
      <w:pPr>
        <w:rPr>
          <w:b/>
          <w:bCs/>
          <w:sz w:val="32"/>
          <w:szCs w:val="32"/>
        </w:rPr>
      </w:pPr>
    </w:p>
    <w:p w14:paraId="4FB83A1C" w14:textId="77777777" w:rsidR="006369D1" w:rsidRDefault="006369D1" w:rsidP="006369D1">
      <w:pPr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Technika produkcji cukierniczej</w:t>
      </w:r>
    </w:p>
    <w:p w14:paraId="699A2474" w14:textId="77777777" w:rsidR="006369D1" w:rsidRDefault="006369D1" w:rsidP="006369D1">
      <w:pPr>
        <w:rPr>
          <w:color w:val="FF0000"/>
          <w:sz w:val="32"/>
          <w:szCs w:val="32"/>
        </w:rPr>
      </w:pPr>
    </w:p>
    <w:p w14:paraId="59755FA3" w14:textId="77777777" w:rsidR="006369D1" w:rsidRDefault="006369D1" w:rsidP="006369D1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Temat: Zasady Bezpieczeństwa przy obsłudze maszyn i urządzeń przemysłu spożywczego.</w:t>
      </w:r>
    </w:p>
    <w:p w14:paraId="06E2E6D5" w14:textId="77777777" w:rsidR="006369D1" w:rsidRPr="007115C7" w:rsidRDefault="006369D1" w:rsidP="006369D1">
      <w:pPr>
        <w:rPr>
          <w:b/>
          <w:sz w:val="32"/>
          <w:szCs w:val="32"/>
        </w:rPr>
      </w:pPr>
    </w:p>
    <w:p w14:paraId="49BE1B19" w14:textId="77777777" w:rsidR="006369D1" w:rsidRPr="007115C7" w:rsidRDefault="006369D1" w:rsidP="006369D1">
      <w:pPr>
        <w:rPr>
          <w:i/>
          <w:color w:val="538135" w:themeColor="accent6" w:themeShade="BF"/>
          <w:sz w:val="32"/>
          <w:szCs w:val="32"/>
        </w:rPr>
      </w:pPr>
      <w:r w:rsidRPr="007115C7">
        <w:rPr>
          <w:i/>
          <w:color w:val="538135" w:themeColor="accent6" w:themeShade="BF"/>
          <w:sz w:val="32"/>
          <w:szCs w:val="32"/>
        </w:rPr>
        <w:t>Proszę przeczytać notatkę i starać się zapamiętać jak najwięcej aby w przyszłej pracy w cukierni przestrzegać zasada BHP dla swojego bezpieczeństwa.</w:t>
      </w:r>
    </w:p>
    <w:p w14:paraId="1D225DE2" w14:textId="77777777" w:rsidR="006369D1" w:rsidRPr="007115C7" w:rsidRDefault="006369D1" w:rsidP="006369D1">
      <w:pPr>
        <w:rPr>
          <w:b/>
          <w:i/>
          <w:color w:val="538135" w:themeColor="accent6" w:themeShade="BF"/>
          <w:sz w:val="32"/>
          <w:szCs w:val="32"/>
        </w:rPr>
      </w:pPr>
      <w:r w:rsidRPr="007115C7">
        <w:rPr>
          <w:i/>
          <w:color w:val="538135" w:themeColor="accent6" w:themeShade="BF"/>
          <w:sz w:val="32"/>
          <w:szCs w:val="32"/>
        </w:rPr>
        <w:t>Do zeszytu proszę przepisać tylko tekst zaznaczony pogrubiona czcionką</w:t>
      </w:r>
      <w:r w:rsidRPr="007115C7">
        <w:rPr>
          <w:b/>
          <w:i/>
          <w:color w:val="538135" w:themeColor="accent6" w:themeShade="BF"/>
          <w:sz w:val="32"/>
          <w:szCs w:val="32"/>
        </w:rPr>
        <w:t xml:space="preserve">. </w:t>
      </w:r>
    </w:p>
    <w:p w14:paraId="4A786BBC" w14:textId="77777777" w:rsidR="006369D1" w:rsidRPr="007115C7" w:rsidRDefault="006369D1" w:rsidP="006369D1">
      <w:pPr>
        <w:spacing w:before="100" w:beforeAutospacing="1" w:after="100" w:afterAutospacing="1"/>
        <w:ind w:left="720"/>
        <w:rPr>
          <w:b/>
          <w:sz w:val="32"/>
          <w:szCs w:val="32"/>
        </w:rPr>
      </w:pPr>
      <w:r w:rsidRPr="007115C7">
        <w:rPr>
          <w:b/>
          <w:sz w:val="32"/>
          <w:szCs w:val="32"/>
        </w:rPr>
        <w:t>Zdarzenia niebezpieczne, które mogą zaistnieć jeśli nie przestrzegamy zasad BHP podczas obsługi urządzeń w cukierni:</w:t>
      </w:r>
    </w:p>
    <w:p w14:paraId="08C9F3D3" w14:textId="77777777" w:rsidR="006369D1" w:rsidRPr="001E1021" w:rsidRDefault="006369D1" w:rsidP="006369D1">
      <w:pPr>
        <w:numPr>
          <w:ilvl w:val="0"/>
          <w:numId w:val="4"/>
        </w:numPr>
        <w:spacing w:before="100" w:beforeAutospacing="1" w:after="100" w:afterAutospacing="1"/>
        <w:rPr>
          <w:b/>
          <w:sz w:val="28"/>
          <w:szCs w:val="28"/>
        </w:rPr>
      </w:pPr>
      <w:r w:rsidRPr="001E1021">
        <w:rPr>
          <w:b/>
          <w:sz w:val="28"/>
          <w:szCs w:val="28"/>
        </w:rPr>
        <w:t>zgniecenie, zmiażdżenie</w:t>
      </w:r>
      <w:r w:rsidRPr="007115C7">
        <w:rPr>
          <w:b/>
          <w:sz w:val="28"/>
          <w:szCs w:val="28"/>
        </w:rPr>
        <w:t xml:space="preserve"> palców, dłoni</w:t>
      </w:r>
    </w:p>
    <w:p w14:paraId="469BA80A" w14:textId="77777777" w:rsidR="006369D1" w:rsidRPr="001E1021" w:rsidRDefault="006369D1" w:rsidP="006369D1">
      <w:pPr>
        <w:numPr>
          <w:ilvl w:val="0"/>
          <w:numId w:val="4"/>
        </w:numPr>
        <w:spacing w:before="100" w:beforeAutospacing="1" w:after="100" w:afterAutospacing="1"/>
        <w:rPr>
          <w:b/>
          <w:sz w:val="28"/>
          <w:szCs w:val="28"/>
        </w:rPr>
      </w:pPr>
      <w:r w:rsidRPr="001E1021">
        <w:rPr>
          <w:b/>
          <w:sz w:val="28"/>
          <w:szCs w:val="28"/>
        </w:rPr>
        <w:t>obcięcie</w:t>
      </w:r>
      <w:r w:rsidRPr="007115C7">
        <w:rPr>
          <w:b/>
          <w:sz w:val="28"/>
          <w:szCs w:val="28"/>
        </w:rPr>
        <w:t>, np. palców</w:t>
      </w:r>
    </w:p>
    <w:p w14:paraId="5C8A5EEC" w14:textId="77777777" w:rsidR="006369D1" w:rsidRPr="001E1021" w:rsidRDefault="006369D1" w:rsidP="006369D1">
      <w:pPr>
        <w:numPr>
          <w:ilvl w:val="0"/>
          <w:numId w:val="4"/>
        </w:numPr>
        <w:spacing w:before="100" w:beforeAutospacing="1" w:after="100" w:afterAutospacing="1"/>
        <w:rPr>
          <w:b/>
          <w:sz w:val="28"/>
          <w:szCs w:val="28"/>
        </w:rPr>
      </w:pPr>
      <w:r w:rsidRPr="001E1021">
        <w:rPr>
          <w:b/>
          <w:sz w:val="28"/>
          <w:szCs w:val="28"/>
        </w:rPr>
        <w:t>przecięcie</w:t>
      </w:r>
    </w:p>
    <w:p w14:paraId="43687507" w14:textId="77777777" w:rsidR="006369D1" w:rsidRPr="007115C7" w:rsidRDefault="006369D1" w:rsidP="006369D1">
      <w:pPr>
        <w:numPr>
          <w:ilvl w:val="0"/>
          <w:numId w:val="3"/>
        </w:numPr>
        <w:spacing w:before="100" w:beforeAutospacing="1" w:after="100" w:afterAutospacing="1"/>
        <w:rPr>
          <w:b/>
          <w:sz w:val="28"/>
          <w:szCs w:val="28"/>
        </w:rPr>
      </w:pPr>
      <w:r w:rsidRPr="001E1021">
        <w:rPr>
          <w:b/>
          <w:sz w:val="28"/>
          <w:szCs w:val="28"/>
        </w:rPr>
        <w:t>złamanie</w:t>
      </w:r>
      <w:r w:rsidRPr="007115C7">
        <w:rPr>
          <w:b/>
          <w:sz w:val="28"/>
          <w:szCs w:val="28"/>
        </w:rPr>
        <w:t xml:space="preserve"> ręki lub nogi</w:t>
      </w:r>
    </w:p>
    <w:p w14:paraId="195E5999" w14:textId="77777777" w:rsidR="006369D1" w:rsidRPr="007115C7" w:rsidRDefault="006369D1" w:rsidP="006369D1">
      <w:pPr>
        <w:numPr>
          <w:ilvl w:val="0"/>
          <w:numId w:val="3"/>
        </w:numPr>
        <w:spacing w:before="100" w:beforeAutospacing="1" w:after="100" w:afterAutospacing="1"/>
        <w:rPr>
          <w:b/>
          <w:sz w:val="28"/>
          <w:szCs w:val="28"/>
        </w:rPr>
      </w:pPr>
      <w:r w:rsidRPr="001E1021">
        <w:rPr>
          <w:b/>
          <w:sz w:val="28"/>
          <w:szCs w:val="28"/>
        </w:rPr>
        <w:t>stłuczenie</w:t>
      </w:r>
    </w:p>
    <w:p w14:paraId="53A00412" w14:textId="77777777" w:rsidR="006369D1" w:rsidRPr="007115C7" w:rsidRDefault="006369D1" w:rsidP="006369D1">
      <w:pPr>
        <w:numPr>
          <w:ilvl w:val="0"/>
          <w:numId w:val="3"/>
        </w:numPr>
        <w:spacing w:before="100" w:beforeAutospacing="1" w:after="100" w:afterAutospacing="1"/>
        <w:rPr>
          <w:b/>
          <w:sz w:val="28"/>
          <w:szCs w:val="28"/>
        </w:rPr>
      </w:pPr>
      <w:r w:rsidRPr="007115C7">
        <w:rPr>
          <w:b/>
          <w:sz w:val="28"/>
          <w:szCs w:val="28"/>
        </w:rPr>
        <w:t>otarcie</w:t>
      </w:r>
    </w:p>
    <w:p w14:paraId="3CC8F6F0" w14:textId="77777777" w:rsidR="006369D1" w:rsidRPr="001E1021" w:rsidRDefault="006369D1" w:rsidP="006369D1">
      <w:pPr>
        <w:numPr>
          <w:ilvl w:val="0"/>
          <w:numId w:val="3"/>
        </w:numPr>
        <w:spacing w:before="100" w:beforeAutospacing="1" w:after="100" w:afterAutospacing="1"/>
        <w:rPr>
          <w:b/>
          <w:sz w:val="28"/>
          <w:szCs w:val="28"/>
        </w:rPr>
      </w:pPr>
      <w:r w:rsidRPr="001E1021">
        <w:rPr>
          <w:b/>
          <w:sz w:val="28"/>
          <w:szCs w:val="28"/>
        </w:rPr>
        <w:t>pochwycenie</w:t>
      </w:r>
      <w:r w:rsidRPr="007115C7">
        <w:rPr>
          <w:b/>
          <w:sz w:val="28"/>
          <w:szCs w:val="28"/>
        </w:rPr>
        <w:t xml:space="preserve"> części ciała</w:t>
      </w:r>
    </w:p>
    <w:p w14:paraId="04B62B36" w14:textId="77777777" w:rsidR="006369D1" w:rsidRPr="001E1021" w:rsidRDefault="006369D1" w:rsidP="006369D1">
      <w:pPr>
        <w:numPr>
          <w:ilvl w:val="0"/>
          <w:numId w:val="3"/>
        </w:numPr>
        <w:spacing w:before="100" w:beforeAutospacing="1" w:after="100" w:afterAutospacing="1"/>
        <w:rPr>
          <w:b/>
          <w:sz w:val="28"/>
          <w:szCs w:val="28"/>
        </w:rPr>
      </w:pPr>
      <w:r w:rsidRPr="001E1021">
        <w:rPr>
          <w:b/>
          <w:sz w:val="28"/>
          <w:szCs w:val="28"/>
        </w:rPr>
        <w:t>wciągnięcie</w:t>
      </w:r>
    </w:p>
    <w:p w14:paraId="5BA457CF" w14:textId="77777777" w:rsidR="006369D1" w:rsidRPr="001E1021" w:rsidRDefault="006369D1" w:rsidP="006369D1">
      <w:pPr>
        <w:numPr>
          <w:ilvl w:val="0"/>
          <w:numId w:val="3"/>
        </w:numPr>
        <w:spacing w:before="100" w:beforeAutospacing="1" w:after="100" w:afterAutospacing="1"/>
        <w:rPr>
          <w:b/>
          <w:sz w:val="28"/>
          <w:szCs w:val="28"/>
        </w:rPr>
      </w:pPr>
      <w:r w:rsidRPr="001E1021">
        <w:rPr>
          <w:b/>
          <w:sz w:val="28"/>
          <w:szCs w:val="28"/>
        </w:rPr>
        <w:t>uderzenie</w:t>
      </w:r>
    </w:p>
    <w:p w14:paraId="4AC98BF2" w14:textId="77777777" w:rsidR="006369D1" w:rsidRPr="001E1021" w:rsidRDefault="006369D1" w:rsidP="006369D1">
      <w:pPr>
        <w:numPr>
          <w:ilvl w:val="0"/>
          <w:numId w:val="3"/>
        </w:numPr>
        <w:spacing w:before="100" w:beforeAutospacing="1" w:after="100" w:afterAutospacing="1"/>
        <w:rPr>
          <w:b/>
          <w:sz w:val="28"/>
          <w:szCs w:val="28"/>
        </w:rPr>
      </w:pPr>
      <w:r w:rsidRPr="001E1021">
        <w:rPr>
          <w:b/>
          <w:sz w:val="28"/>
          <w:szCs w:val="28"/>
        </w:rPr>
        <w:t>wplątanie</w:t>
      </w:r>
    </w:p>
    <w:p w14:paraId="310AA466" w14:textId="77777777" w:rsidR="006369D1" w:rsidRPr="007115C7" w:rsidRDefault="006369D1" w:rsidP="006369D1">
      <w:pPr>
        <w:numPr>
          <w:ilvl w:val="0"/>
          <w:numId w:val="3"/>
        </w:numPr>
        <w:spacing w:before="100" w:beforeAutospacing="1" w:after="100" w:afterAutospacing="1"/>
        <w:rPr>
          <w:sz w:val="28"/>
          <w:szCs w:val="28"/>
        </w:rPr>
      </w:pPr>
      <w:r w:rsidRPr="007115C7">
        <w:rPr>
          <w:b/>
          <w:sz w:val="28"/>
          <w:szCs w:val="28"/>
        </w:rPr>
        <w:t>porażenia prądem</w:t>
      </w:r>
    </w:p>
    <w:p w14:paraId="00519C99" w14:textId="77777777" w:rsidR="006369D1" w:rsidRPr="007115C7" w:rsidRDefault="006369D1" w:rsidP="006369D1">
      <w:pPr>
        <w:numPr>
          <w:ilvl w:val="0"/>
          <w:numId w:val="3"/>
        </w:numPr>
        <w:spacing w:before="100" w:beforeAutospacing="1" w:after="100" w:afterAutospacing="1"/>
        <w:rPr>
          <w:sz w:val="28"/>
          <w:szCs w:val="28"/>
        </w:rPr>
      </w:pPr>
      <w:r w:rsidRPr="007115C7">
        <w:rPr>
          <w:b/>
          <w:sz w:val="28"/>
          <w:szCs w:val="28"/>
        </w:rPr>
        <w:t>poparzenie gorącymi surowcami lub urządzeniami np. piekarnikiem</w:t>
      </w:r>
    </w:p>
    <w:p w14:paraId="55F14E41" w14:textId="77777777" w:rsidR="006369D1" w:rsidRDefault="006369D1" w:rsidP="006369D1">
      <w:pPr>
        <w:rPr>
          <w:b/>
          <w:sz w:val="32"/>
          <w:szCs w:val="32"/>
          <w:u w:val="single"/>
        </w:rPr>
      </w:pPr>
    </w:p>
    <w:p w14:paraId="2554080E" w14:textId="77777777" w:rsidR="006369D1" w:rsidRDefault="006369D1" w:rsidP="006369D1">
      <w:pPr>
        <w:rPr>
          <w:b/>
          <w:sz w:val="32"/>
          <w:szCs w:val="32"/>
          <w:u w:val="single"/>
        </w:rPr>
      </w:pPr>
    </w:p>
    <w:tbl>
      <w:tblPr>
        <w:tblW w:w="5000" w:type="pct"/>
        <w:tblCellSpacing w:w="75" w:type="dxa"/>
        <w:shd w:val="clear" w:color="auto" w:fill="FFFFCC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03"/>
        <w:gridCol w:w="3669"/>
      </w:tblGrid>
      <w:tr w:rsidR="006369D1" w:rsidRPr="001E1021" w14:paraId="109221DC" w14:textId="77777777" w:rsidTr="00BB5D4A">
        <w:trPr>
          <w:tblCellSpacing w:w="75" w:type="dxa"/>
        </w:trPr>
        <w:tc>
          <w:tcPr>
            <w:tcW w:w="2775" w:type="dxa"/>
            <w:shd w:val="clear" w:color="auto" w:fill="FFFFCC"/>
            <w:vAlign w:val="center"/>
            <w:hideMark/>
          </w:tcPr>
          <w:p w14:paraId="23C5CD4A" w14:textId="77777777" w:rsidR="006369D1" w:rsidRPr="001E1021" w:rsidRDefault="006369D1" w:rsidP="00BB5D4A">
            <w:pPr>
              <w:jc w:val="center"/>
              <w:rPr>
                <w:b/>
                <w:sz w:val="32"/>
                <w:szCs w:val="32"/>
              </w:rPr>
            </w:pPr>
            <w:r w:rsidRPr="001E1021">
              <w:rPr>
                <w:b/>
                <w:sz w:val="32"/>
                <w:szCs w:val="32"/>
                <w:u w:val="single"/>
              </w:rPr>
              <w:t>Pytania / obserwacje</w:t>
            </w:r>
          </w:p>
        </w:tc>
        <w:tc>
          <w:tcPr>
            <w:tcW w:w="6750" w:type="dxa"/>
            <w:shd w:val="clear" w:color="auto" w:fill="FFFFCC"/>
            <w:vAlign w:val="center"/>
            <w:hideMark/>
          </w:tcPr>
          <w:p w14:paraId="76615F4E" w14:textId="77777777" w:rsidR="006369D1" w:rsidRPr="001E1021" w:rsidRDefault="006369D1" w:rsidP="00BB5D4A">
            <w:pPr>
              <w:jc w:val="center"/>
              <w:rPr>
                <w:b/>
                <w:sz w:val="32"/>
                <w:szCs w:val="32"/>
              </w:rPr>
            </w:pPr>
            <w:r w:rsidRPr="001E1021">
              <w:rPr>
                <w:b/>
                <w:sz w:val="32"/>
                <w:szCs w:val="32"/>
                <w:u w:val="single"/>
              </w:rPr>
              <w:t>Działania poprawiające stan bhp</w:t>
            </w:r>
          </w:p>
        </w:tc>
      </w:tr>
      <w:tr w:rsidR="006369D1" w:rsidRPr="001E1021" w14:paraId="45BB27E6" w14:textId="77777777" w:rsidTr="00BB5D4A">
        <w:trPr>
          <w:tblCellSpacing w:w="75" w:type="dxa"/>
        </w:trPr>
        <w:tc>
          <w:tcPr>
            <w:tcW w:w="0" w:type="auto"/>
            <w:gridSpan w:val="2"/>
            <w:shd w:val="clear" w:color="auto" w:fill="FFFFCC"/>
            <w:vAlign w:val="center"/>
            <w:hideMark/>
          </w:tcPr>
          <w:p w14:paraId="5129A566" w14:textId="77777777" w:rsidR="006369D1" w:rsidRPr="001E1021" w:rsidRDefault="006369D1" w:rsidP="00BB5D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pict w14:anchorId="6F46BCB7">
                <v:rect id="_x0000_i1027" style="width:453.6pt;height:.75pt" o:hralign="center" o:hrstd="t" o:hr="t" fillcolor="#a0a0a0" stroked="f"/>
              </w:pict>
            </w:r>
          </w:p>
        </w:tc>
      </w:tr>
      <w:tr w:rsidR="006369D1" w:rsidRPr="001E1021" w14:paraId="5EECA4B5" w14:textId="77777777" w:rsidTr="00BB5D4A">
        <w:trPr>
          <w:tblCellSpacing w:w="75" w:type="dxa"/>
        </w:trPr>
        <w:tc>
          <w:tcPr>
            <w:tcW w:w="2775" w:type="dxa"/>
            <w:shd w:val="clear" w:color="auto" w:fill="FFFFCC"/>
            <w:hideMark/>
          </w:tcPr>
          <w:p w14:paraId="37F68756" w14:textId="77777777" w:rsidR="006369D1" w:rsidRPr="001E1021" w:rsidRDefault="006369D1" w:rsidP="00BB5D4A">
            <w:pPr>
              <w:rPr>
                <w:sz w:val="28"/>
                <w:szCs w:val="28"/>
              </w:rPr>
            </w:pPr>
            <w:r w:rsidRPr="001E1021">
              <w:rPr>
                <w:sz w:val="28"/>
                <w:szCs w:val="28"/>
              </w:rPr>
              <w:t xml:space="preserve">Czy jest możliwy dostęp rąk, nóg lub innych części ciała do ruchomych elementów </w:t>
            </w:r>
            <w:r w:rsidRPr="001E1021">
              <w:rPr>
                <w:sz w:val="28"/>
                <w:szCs w:val="28"/>
              </w:rPr>
              <w:lastRenderedPageBreak/>
              <w:t>maszyny, narzędzi lub innych przedmiotów pracy, mogących powodować następujące sytuacje i zdarzenia niebezpieczne:</w:t>
            </w: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9"/>
              <w:gridCol w:w="2739"/>
            </w:tblGrid>
            <w:tr w:rsidR="006369D1" w:rsidRPr="001E1021" w14:paraId="0039BE03" w14:textId="77777777" w:rsidTr="00BB5D4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7B2AD7C" w14:textId="77777777" w:rsidR="006369D1" w:rsidRPr="001E1021" w:rsidRDefault="006369D1" w:rsidP="006369D1">
                  <w:pPr>
                    <w:numPr>
                      <w:ilvl w:val="0"/>
                      <w:numId w:val="3"/>
                    </w:numPr>
                    <w:spacing w:before="100" w:beforeAutospacing="1" w:after="100" w:afterAutospacing="1"/>
                    <w:rPr>
                      <w:sz w:val="32"/>
                      <w:szCs w:val="32"/>
                    </w:rPr>
                  </w:pPr>
                  <w:r w:rsidRPr="001E1021">
                    <w:rPr>
                      <w:sz w:val="32"/>
                      <w:szCs w:val="32"/>
                    </w:rPr>
                    <w:t>pochwycenie</w:t>
                  </w:r>
                </w:p>
                <w:p w14:paraId="6CB62D36" w14:textId="77777777" w:rsidR="006369D1" w:rsidRPr="001E1021" w:rsidRDefault="006369D1" w:rsidP="006369D1">
                  <w:pPr>
                    <w:numPr>
                      <w:ilvl w:val="0"/>
                      <w:numId w:val="3"/>
                    </w:numPr>
                    <w:spacing w:before="100" w:beforeAutospacing="1" w:after="100" w:afterAutospacing="1"/>
                    <w:rPr>
                      <w:sz w:val="32"/>
                      <w:szCs w:val="32"/>
                    </w:rPr>
                  </w:pPr>
                  <w:r w:rsidRPr="001E1021">
                    <w:rPr>
                      <w:sz w:val="32"/>
                      <w:szCs w:val="32"/>
                    </w:rPr>
                    <w:t>wciągnięcie</w:t>
                  </w:r>
                </w:p>
                <w:p w14:paraId="23F14F2E" w14:textId="77777777" w:rsidR="006369D1" w:rsidRPr="001E1021" w:rsidRDefault="006369D1" w:rsidP="006369D1">
                  <w:pPr>
                    <w:numPr>
                      <w:ilvl w:val="0"/>
                      <w:numId w:val="3"/>
                    </w:numPr>
                    <w:spacing w:before="100" w:beforeAutospacing="1" w:after="100" w:afterAutospacing="1"/>
                    <w:rPr>
                      <w:sz w:val="32"/>
                      <w:szCs w:val="32"/>
                    </w:rPr>
                  </w:pPr>
                  <w:r w:rsidRPr="001E1021">
                    <w:rPr>
                      <w:sz w:val="32"/>
                      <w:szCs w:val="32"/>
                    </w:rPr>
                    <w:t>uderzenie</w:t>
                  </w:r>
                </w:p>
                <w:p w14:paraId="7B77542D" w14:textId="77777777" w:rsidR="006369D1" w:rsidRPr="001E1021" w:rsidRDefault="006369D1" w:rsidP="006369D1">
                  <w:pPr>
                    <w:numPr>
                      <w:ilvl w:val="0"/>
                      <w:numId w:val="3"/>
                    </w:numPr>
                    <w:spacing w:before="100" w:beforeAutospacing="1" w:after="100" w:afterAutospacing="1"/>
                    <w:rPr>
                      <w:sz w:val="32"/>
                      <w:szCs w:val="32"/>
                    </w:rPr>
                  </w:pPr>
                  <w:r w:rsidRPr="001E1021">
                    <w:rPr>
                      <w:sz w:val="32"/>
                      <w:szCs w:val="32"/>
                    </w:rPr>
                    <w:t>wplątanie</w:t>
                  </w:r>
                </w:p>
                <w:p w14:paraId="2BE53298" w14:textId="77777777" w:rsidR="006369D1" w:rsidRPr="001E1021" w:rsidRDefault="006369D1" w:rsidP="006369D1">
                  <w:pPr>
                    <w:numPr>
                      <w:ilvl w:val="0"/>
                      <w:numId w:val="3"/>
                    </w:numPr>
                    <w:spacing w:before="100" w:beforeAutospacing="1" w:after="100" w:afterAutospacing="1"/>
                    <w:rPr>
                      <w:sz w:val="32"/>
                      <w:szCs w:val="32"/>
                    </w:rPr>
                  </w:pPr>
                  <w:r w:rsidRPr="001E1021">
                    <w:rPr>
                      <w:sz w:val="32"/>
                      <w:szCs w:val="32"/>
                    </w:rPr>
                    <w:t>dotknięcie</w:t>
                  </w:r>
                </w:p>
                <w:p w14:paraId="12D2A898" w14:textId="77777777" w:rsidR="006369D1" w:rsidRPr="001E1021" w:rsidRDefault="006369D1" w:rsidP="00BB5D4A">
                  <w:pPr>
                    <w:spacing w:before="100" w:beforeAutospacing="1" w:after="100" w:afterAutospacing="1"/>
                    <w:ind w:left="360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9A8B9D" w14:textId="77777777" w:rsidR="006369D1" w:rsidRPr="001E1021" w:rsidRDefault="006369D1" w:rsidP="006369D1">
                  <w:pPr>
                    <w:numPr>
                      <w:ilvl w:val="0"/>
                      <w:numId w:val="4"/>
                    </w:numPr>
                    <w:spacing w:before="100" w:beforeAutospacing="1" w:after="100" w:afterAutospacing="1"/>
                    <w:rPr>
                      <w:sz w:val="32"/>
                      <w:szCs w:val="32"/>
                    </w:rPr>
                  </w:pPr>
                  <w:r w:rsidRPr="001E1021">
                    <w:rPr>
                      <w:sz w:val="32"/>
                      <w:szCs w:val="32"/>
                    </w:rPr>
                    <w:t>zgniecenie, zmiażdżenie</w:t>
                  </w:r>
                </w:p>
                <w:p w14:paraId="61EAC8F2" w14:textId="77777777" w:rsidR="006369D1" w:rsidRPr="001E1021" w:rsidRDefault="006369D1" w:rsidP="006369D1">
                  <w:pPr>
                    <w:numPr>
                      <w:ilvl w:val="0"/>
                      <w:numId w:val="4"/>
                    </w:numPr>
                    <w:spacing w:before="100" w:beforeAutospacing="1" w:after="100" w:afterAutospacing="1"/>
                    <w:rPr>
                      <w:sz w:val="32"/>
                      <w:szCs w:val="32"/>
                    </w:rPr>
                  </w:pPr>
                  <w:r w:rsidRPr="001E1021">
                    <w:rPr>
                      <w:sz w:val="32"/>
                      <w:szCs w:val="32"/>
                    </w:rPr>
                    <w:t>obcięcie</w:t>
                  </w:r>
                </w:p>
                <w:p w14:paraId="072BCDA0" w14:textId="77777777" w:rsidR="006369D1" w:rsidRPr="001E1021" w:rsidRDefault="006369D1" w:rsidP="006369D1">
                  <w:pPr>
                    <w:numPr>
                      <w:ilvl w:val="0"/>
                      <w:numId w:val="4"/>
                    </w:numPr>
                    <w:spacing w:before="100" w:beforeAutospacing="1" w:after="100" w:afterAutospacing="1"/>
                    <w:rPr>
                      <w:sz w:val="32"/>
                      <w:szCs w:val="32"/>
                    </w:rPr>
                  </w:pPr>
                  <w:r w:rsidRPr="001E1021">
                    <w:rPr>
                      <w:sz w:val="32"/>
                      <w:szCs w:val="32"/>
                    </w:rPr>
                    <w:t>przecięcie</w:t>
                  </w:r>
                </w:p>
                <w:p w14:paraId="367C2135" w14:textId="77777777" w:rsidR="006369D1" w:rsidRPr="001E1021" w:rsidRDefault="006369D1" w:rsidP="006369D1">
                  <w:pPr>
                    <w:numPr>
                      <w:ilvl w:val="0"/>
                      <w:numId w:val="4"/>
                    </w:numPr>
                    <w:spacing w:before="100" w:beforeAutospacing="1" w:after="100" w:afterAutospacing="1"/>
                    <w:rPr>
                      <w:sz w:val="32"/>
                      <w:szCs w:val="32"/>
                    </w:rPr>
                  </w:pPr>
                  <w:r w:rsidRPr="001E1021">
                    <w:rPr>
                      <w:sz w:val="32"/>
                      <w:szCs w:val="32"/>
                    </w:rPr>
                    <w:t>złamanie</w:t>
                  </w:r>
                </w:p>
                <w:p w14:paraId="5312BCEE" w14:textId="77777777" w:rsidR="006369D1" w:rsidRPr="001E1021" w:rsidRDefault="006369D1" w:rsidP="006369D1">
                  <w:pPr>
                    <w:numPr>
                      <w:ilvl w:val="0"/>
                      <w:numId w:val="4"/>
                    </w:numPr>
                    <w:spacing w:before="100" w:beforeAutospacing="1" w:after="100" w:afterAutospacing="1"/>
                    <w:rPr>
                      <w:sz w:val="32"/>
                      <w:szCs w:val="32"/>
                    </w:rPr>
                  </w:pPr>
                  <w:r w:rsidRPr="001E1021">
                    <w:rPr>
                      <w:sz w:val="32"/>
                      <w:szCs w:val="32"/>
                    </w:rPr>
                    <w:t>stłuczenie</w:t>
                  </w:r>
                </w:p>
                <w:p w14:paraId="10E6C5AA" w14:textId="77777777" w:rsidR="006369D1" w:rsidRPr="001E1021" w:rsidRDefault="006369D1" w:rsidP="006369D1">
                  <w:pPr>
                    <w:numPr>
                      <w:ilvl w:val="0"/>
                      <w:numId w:val="4"/>
                    </w:numPr>
                    <w:spacing w:before="100" w:beforeAutospacing="1" w:after="100" w:afterAutospacing="1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otarcie</w:t>
                  </w:r>
                </w:p>
              </w:tc>
            </w:tr>
          </w:tbl>
          <w:p w14:paraId="423B35DB" w14:textId="77777777" w:rsidR="006369D1" w:rsidRPr="001E1021" w:rsidRDefault="006369D1" w:rsidP="00BB5D4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CC"/>
            <w:hideMark/>
          </w:tcPr>
          <w:p w14:paraId="748DF84F" w14:textId="77777777" w:rsidR="006369D1" w:rsidRDefault="006369D1" w:rsidP="00BB5D4A">
            <w:pPr>
              <w:rPr>
                <w:sz w:val="28"/>
                <w:szCs w:val="28"/>
              </w:rPr>
            </w:pPr>
            <w:r w:rsidRPr="001E1021">
              <w:rPr>
                <w:sz w:val="28"/>
                <w:szCs w:val="28"/>
              </w:rPr>
              <w:lastRenderedPageBreak/>
              <w:t xml:space="preserve">Posadowienie i/lub zamocowanie oraz </w:t>
            </w:r>
            <w:r w:rsidRPr="001E1021">
              <w:rPr>
                <w:sz w:val="28"/>
                <w:szCs w:val="28"/>
              </w:rPr>
              <w:lastRenderedPageBreak/>
              <w:t>podłączenie do instalacji i utrzymywanie maszyn w stanie technicznym zgodnym z wymaganiami aktualnych przepisów i norm oraz stosowanie w zakresie i warunkach podanych w instrukcji obsługi lub dokumentacji techniczno-ruchowej (DTR).</w:t>
            </w:r>
            <w:r w:rsidRPr="001E1021">
              <w:rPr>
                <w:sz w:val="28"/>
                <w:szCs w:val="28"/>
              </w:rPr>
              <w:br/>
              <w:t>Niedopuszczalne jest wyposażenie stanowisk pracy w maszyny, urządzenia oraz narzędzia:</w:t>
            </w:r>
          </w:p>
          <w:p w14:paraId="057BF08E" w14:textId="77777777" w:rsidR="006369D1" w:rsidRPr="001E1021" w:rsidRDefault="006369D1" w:rsidP="00BB5D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</w:t>
            </w:r>
            <w:r w:rsidRPr="001E1021">
              <w:rPr>
                <w:sz w:val="28"/>
                <w:szCs w:val="28"/>
              </w:rPr>
              <w:t xml:space="preserve">ie oznaczone znakiem bezpieczeństwa i nie posiadające certyfikatu uprawniającego do oznaczania tym znakiem, jeśli znajdują się one w wykazie wyrobów podlegających obowiązkowi zgłaszania do </w:t>
            </w:r>
            <w:proofErr w:type="spellStart"/>
            <w:r w:rsidRPr="001E1021">
              <w:rPr>
                <w:sz w:val="28"/>
                <w:szCs w:val="28"/>
              </w:rPr>
              <w:t>certyfikacjina</w:t>
            </w:r>
            <w:proofErr w:type="spellEnd"/>
            <w:r w:rsidRPr="001E1021">
              <w:rPr>
                <w:sz w:val="28"/>
                <w:szCs w:val="28"/>
              </w:rPr>
              <w:t xml:space="preserve"> znak bezpieczeństwa i oznaczania tym znakiem</w:t>
            </w:r>
          </w:p>
          <w:p w14:paraId="7EC822D1" w14:textId="77777777" w:rsidR="006369D1" w:rsidRPr="001E1021" w:rsidRDefault="006369D1" w:rsidP="006369D1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 w:rsidRPr="001E1021">
              <w:rPr>
                <w:sz w:val="28"/>
                <w:szCs w:val="28"/>
              </w:rPr>
              <w:t>nie posiadające deklaracji zgodności z normami wprowadzonymi do obowiązkowego stosowania oraz wymaganiami określonymi właściwymi przepisami - dotyczy pozostałych.</w:t>
            </w:r>
          </w:p>
        </w:tc>
      </w:tr>
      <w:tr w:rsidR="006369D1" w:rsidRPr="001E1021" w14:paraId="05201C9D" w14:textId="77777777" w:rsidTr="00BB5D4A">
        <w:trPr>
          <w:tblCellSpacing w:w="75" w:type="dxa"/>
        </w:trPr>
        <w:tc>
          <w:tcPr>
            <w:tcW w:w="0" w:type="auto"/>
            <w:gridSpan w:val="2"/>
            <w:shd w:val="clear" w:color="auto" w:fill="FFFFCC"/>
            <w:hideMark/>
          </w:tcPr>
          <w:p w14:paraId="3777AC77" w14:textId="77777777" w:rsidR="006369D1" w:rsidRPr="001E1021" w:rsidRDefault="006369D1" w:rsidP="00BB5D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pict w14:anchorId="07C2A641">
                <v:rect id="_x0000_i1028" style="width:250.55pt;height:.75pt" o:hrpct="600" o:hralign="center" o:hrstd="t" o:hr="t" fillcolor="#a0a0a0" stroked="f"/>
              </w:pict>
            </w:r>
          </w:p>
        </w:tc>
      </w:tr>
      <w:tr w:rsidR="006369D1" w:rsidRPr="001E1021" w14:paraId="6CC1ABD1" w14:textId="77777777" w:rsidTr="00BB5D4A">
        <w:trPr>
          <w:tblCellSpacing w:w="75" w:type="dxa"/>
        </w:trPr>
        <w:tc>
          <w:tcPr>
            <w:tcW w:w="0" w:type="auto"/>
            <w:shd w:val="clear" w:color="auto" w:fill="FFFFCC"/>
            <w:hideMark/>
          </w:tcPr>
          <w:p w14:paraId="3BF65C2C" w14:textId="77777777" w:rsidR="006369D1" w:rsidRPr="001E1021" w:rsidRDefault="006369D1" w:rsidP="00BB5D4A">
            <w:pPr>
              <w:rPr>
                <w:sz w:val="28"/>
                <w:szCs w:val="28"/>
              </w:rPr>
            </w:pPr>
            <w:r w:rsidRPr="001E1021">
              <w:rPr>
                <w:sz w:val="28"/>
                <w:szCs w:val="28"/>
              </w:rPr>
              <w:t xml:space="preserve">Czy wytrzymałość, usytuowanie i mocowanie osłon jest właściwe (kompletność, pewność mocowań, kształt i </w:t>
            </w:r>
            <w:r w:rsidRPr="001E1021">
              <w:rPr>
                <w:sz w:val="28"/>
                <w:szCs w:val="28"/>
              </w:rPr>
              <w:lastRenderedPageBreak/>
              <w:t>wielkość otworów oraz odpowiednie odległości bezpieczeństwa)?</w:t>
            </w:r>
          </w:p>
        </w:tc>
        <w:tc>
          <w:tcPr>
            <w:tcW w:w="0" w:type="auto"/>
            <w:shd w:val="clear" w:color="auto" w:fill="FFFFCC"/>
            <w:hideMark/>
          </w:tcPr>
          <w:p w14:paraId="753AD31B" w14:textId="77777777" w:rsidR="006369D1" w:rsidRPr="001E1021" w:rsidRDefault="006369D1" w:rsidP="00BB5D4A">
            <w:pPr>
              <w:rPr>
                <w:sz w:val="28"/>
                <w:szCs w:val="28"/>
              </w:rPr>
            </w:pPr>
            <w:r w:rsidRPr="001E1021">
              <w:rPr>
                <w:sz w:val="28"/>
                <w:szCs w:val="28"/>
              </w:rPr>
              <w:lastRenderedPageBreak/>
              <w:t xml:space="preserve">Sprawdzenie kompletności i działania osłon blokujących i innych urządzeń ochronnych oraz zapewniania przez nie </w:t>
            </w:r>
            <w:r w:rsidRPr="001E1021">
              <w:rPr>
                <w:sz w:val="28"/>
                <w:szCs w:val="28"/>
              </w:rPr>
              <w:lastRenderedPageBreak/>
              <w:t>odległości bezpieczeństwa uniemożliwiających dostęp rąk i nóg oraz innych części ciała do stref niebezpiecznych.</w:t>
            </w:r>
            <w:r w:rsidRPr="001E1021">
              <w:rPr>
                <w:sz w:val="28"/>
                <w:szCs w:val="28"/>
              </w:rPr>
              <w:br/>
            </w:r>
            <w:r w:rsidRPr="001E1021">
              <w:rPr>
                <w:sz w:val="28"/>
                <w:szCs w:val="28"/>
              </w:rPr>
              <w:br/>
              <w:t>Niedemontowanie osłon i innych urządzeń ochronnych.</w:t>
            </w:r>
            <w:r w:rsidRPr="001E1021">
              <w:rPr>
                <w:sz w:val="28"/>
                <w:szCs w:val="28"/>
              </w:rPr>
              <w:br/>
            </w:r>
            <w:r w:rsidRPr="001E1021">
              <w:rPr>
                <w:sz w:val="28"/>
                <w:szCs w:val="28"/>
              </w:rPr>
              <w:br/>
              <w:t>Nieotwieranie osłon podczas ruchu maszyny.</w:t>
            </w:r>
          </w:p>
        </w:tc>
      </w:tr>
      <w:tr w:rsidR="006369D1" w:rsidRPr="001E1021" w14:paraId="7EEB7BAB" w14:textId="77777777" w:rsidTr="00BB5D4A">
        <w:trPr>
          <w:tblCellSpacing w:w="75" w:type="dxa"/>
        </w:trPr>
        <w:tc>
          <w:tcPr>
            <w:tcW w:w="0" w:type="auto"/>
            <w:gridSpan w:val="2"/>
            <w:shd w:val="clear" w:color="auto" w:fill="FFFFCC"/>
            <w:hideMark/>
          </w:tcPr>
          <w:p w14:paraId="5CE95840" w14:textId="77777777" w:rsidR="006369D1" w:rsidRPr="001E1021" w:rsidRDefault="006369D1" w:rsidP="00BB5D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pict w14:anchorId="5170C322">
                <v:rect id="_x0000_i1029" style="width:272.15pt;height:.75pt" o:hrpct="600" o:hralign="center" o:hrstd="t" o:hr="t" fillcolor="#a0a0a0" stroked="f"/>
              </w:pict>
            </w:r>
          </w:p>
        </w:tc>
      </w:tr>
      <w:tr w:rsidR="006369D1" w:rsidRPr="001E1021" w14:paraId="1EC8B314" w14:textId="77777777" w:rsidTr="00BB5D4A">
        <w:trPr>
          <w:tblCellSpacing w:w="75" w:type="dxa"/>
        </w:trPr>
        <w:tc>
          <w:tcPr>
            <w:tcW w:w="0" w:type="auto"/>
            <w:shd w:val="clear" w:color="auto" w:fill="FFFFCC"/>
            <w:hideMark/>
          </w:tcPr>
          <w:p w14:paraId="2AF448F5" w14:textId="77777777" w:rsidR="006369D1" w:rsidRPr="001E1021" w:rsidRDefault="006369D1" w:rsidP="00BB5D4A">
            <w:pPr>
              <w:rPr>
                <w:sz w:val="28"/>
                <w:szCs w:val="28"/>
              </w:rPr>
            </w:pPr>
            <w:r w:rsidRPr="001E1021">
              <w:rPr>
                <w:sz w:val="28"/>
                <w:szCs w:val="28"/>
              </w:rPr>
              <w:t>Czy funkcjonowanie, lokalizacja i oznakowanie elementów sterowniczych i informacyjnych jest właściwe?</w:t>
            </w:r>
          </w:p>
        </w:tc>
        <w:tc>
          <w:tcPr>
            <w:tcW w:w="0" w:type="auto"/>
            <w:shd w:val="clear" w:color="auto" w:fill="FFFFCC"/>
            <w:hideMark/>
          </w:tcPr>
          <w:p w14:paraId="789F9FF7" w14:textId="77777777" w:rsidR="006369D1" w:rsidRPr="001E1021" w:rsidRDefault="006369D1" w:rsidP="00BB5D4A">
            <w:pPr>
              <w:rPr>
                <w:sz w:val="28"/>
                <w:szCs w:val="28"/>
              </w:rPr>
            </w:pPr>
            <w:r w:rsidRPr="001E1021">
              <w:rPr>
                <w:sz w:val="28"/>
                <w:szCs w:val="28"/>
              </w:rPr>
              <w:t xml:space="preserve">Sprawdzenie i zapewnienie właściwego </w:t>
            </w:r>
            <w:proofErr w:type="spellStart"/>
            <w:r w:rsidRPr="001E1021">
              <w:rPr>
                <w:sz w:val="28"/>
                <w:szCs w:val="28"/>
              </w:rPr>
              <w:t>funkcjonowa</w:t>
            </w:r>
            <w:proofErr w:type="spellEnd"/>
            <w:r w:rsidRPr="001E1021">
              <w:rPr>
                <w:sz w:val="28"/>
                <w:szCs w:val="28"/>
              </w:rPr>
              <w:t xml:space="preserve"> </w:t>
            </w:r>
            <w:proofErr w:type="spellStart"/>
            <w:r w:rsidRPr="001E1021">
              <w:rPr>
                <w:sz w:val="28"/>
                <w:szCs w:val="28"/>
              </w:rPr>
              <w:t>nia</w:t>
            </w:r>
            <w:proofErr w:type="spellEnd"/>
            <w:r w:rsidRPr="001E1021">
              <w:rPr>
                <w:sz w:val="28"/>
                <w:szCs w:val="28"/>
              </w:rPr>
              <w:t xml:space="preserve"> elementów sterowniczych (zwłaszcza wyłączników: start i stop, wyłącznika awaryjnego, wyłączników krańcowych) oraz elementów informacyjnych, pewnie zamocowanych, łatwo dostępnych i odpowiednio oznakowanych.</w:t>
            </w:r>
          </w:p>
        </w:tc>
      </w:tr>
      <w:tr w:rsidR="006369D1" w:rsidRPr="001E1021" w14:paraId="2CCA543E" w14:textId="77777777" w:rsidTr="00BB5D4A">
        <w:trPr>
          <w:tblCellSpacing w:w="75" w:type="dxa"/>
        </w:trPr>
        <w:tc>
          <w:tcPr>
            <w:tcW w:w="0" w:type="auto"/>
            <w:gridSpan w:val="2"/>
            <w:shd w:val="clear" w:color="auto" w:fill="FFFFCC"/>
            <w:hideMark/>
          </w:tcPr>
          <w:p w14:paraId="148AD2EC" w14:textId="77777777" w:rsidR="006369D1" w:rsidRPr="001E1021" w:rsidRDefault="006369D1" w:rsidP="00BB5D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pict w14:anchorId="6DFAE00B">
                <v:rect id="_x0000_i1030" style="width:272.15pt;height:.75pt" o:hrpct="600" o:hralign="center" o:hrstd="t" o:hr="t" fillcolor="#a0a0a0" stroked="f"/>
              </w:pict>
            </w:r>
          </w:p>
        </w:tc>
      </w:tr>
      <w:tr w:rsidR="006369D1" w:rsidRPr="001E1021" w14:paraId="502C10CC" w14:textId="77777777" w:rsidTr="00BB5D4A">
        <w:trPr>
          <w:tblCellSpacing w:w="75" w:type="dxa"/>
        </w:trPr>
        <w:tc>
          <w:tcPr>
            <w:tcW w:w="0" w:type="auto"/>
            <w:shd w:val="clear" w:color="auto" w:fill="FFFFCC"/>
            <w:hideMark/>
          </w:tcPr>
          <w:p w14:paraId="690EA450" w14:textId="77777777" w:rsidR="006369D1" w:rsidRPr="001E1021" w:rsidRDefault="006369D1" w:rsidP="00BB5D4A">
            <w:pPr>
              <w:rPr>
                <w:sz w:val="28"/>
                <w:szCs w:val="28"/>
              </w:rPr>
            </w:pPr>
            <w:r w:rsidRPr="001E1021">
              <w:rPr>
                <w:sz w:val="28"/>
                <w:szCs w:val="28"/>
              </w:rPr>
              <w:t>Czy na stanowisku pracy jest dostępna pełna informacja o użytkowaniu maszyny (instrukcja obsługi, bhp, znaki i napisy na maszynie)?</w:t>
            </w:r>
          </w:p>
        </w:tc>
        <w:tc>
          <w:tcPr>
            <w:tcW w:w="0" w:type="auto"/>
            <w:shd w:val="clear" w:color="auto" w:fill="FFFFCC"/>
            <w:hideMark/>
          </w:tcPr>
          <w:p w14:paraId="71C29070" w14:textId="77777777" w:rsidR="006369D1" w:rsidRPr="001E1021" w:rsidRDefault="006369D1" w:rsidP="00BB5D4A">
            <w:pPr>
              <w:rPr>
                <w:sz w:val="28"/>
                <w:szCs w:val="28"/>
              </w:rPr>
            </w:pPr>
            <w:r w:rsidRPr="001E1021">
              <w:rPr>
                <w:sz w:val="28"/>
                <w:szCs w:val="28"/>
              </w:rPr>
              <w:t>Zapewnienie operatorowi właściwej informacji o użytkowaniu maszyny i innego wyposażenia stanowiska pracy: instrukcji obsługi, bhp, znaków i napisów na maszynie.</w:t>
            </w:r>
          </w:p>
        </w:tc>
      </w:tr>
      <w:tr w:rsidR="006369D1" w:rsidRPr="001E1021" w14:paraId="573E9F91" w14:textId="77777777" w:rsidTr="00BB5D4A">
        <w:trPr>
          <w:tblCellSpacing w:w="75" w:type="dxa"/>
        </w:trPr>
        <w:tc>
          <w:tcPr>
            <w:tcW w:w="0" w:type="auto"/>
            <w:gridSpan w:val="2"/>
            <w:shd w:val="clear" w:color="auto" w:fill="FFFFCC"/>
            <w:hideMark/>
          </w:tcPr>
          <w:p w14:paraId="458D428B" w14:textId="77777777" w:rsidR="006369D1" w:rsidRPr="001E1021" w:rsidRDefault="006369D1" w:rsidP="00BB5D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pict w14:anchorId="4C71E707">
                <v:rect id="_x0000_i1031" style="width:272.15pt;height:.75pt" o:hrpct="600" o:hralign="center" o:hrstd="t" o:hr="t" fillcolor="#a0a0a0" stroked="f"/>
              </w:pict>
            </w:r>
          </w:p>
        </w:tc>
      </w:tr>
      <w:tr w:rsidR="006369D1" w:rsidRPr="001E1021" w14:paraId="42EB0D8E" w14:textId="77777777" w:rsidTr="00BB5D4A">
        <w:trPr>
          <w:tblCellSpacing w:w="75" w:type="dxa"/>
        </w:trPr>
        <w:tc>
          <w:tcPr>
            <w:tcW w:w="0" w:type="auto"/>
            <w:shd w:val="clear" w:color="auto" w:fill="FFFFCC"/>
            <w:hideMark/>
          </w:tcPr>
          <w:p w14:paraId="187C6C0C" w14:textId="77777777" w:rsidR="006369D1" w:rsidRPr="001E1021" w:rsidRDefault="006369D1" w:rsidP="00BB5D4A">
            <w:pPr>
              <w:rPr>
                <w:sz w:val="28"/>
                <w:szCs w:val="28"/>
              </w:rPr>
            </w:pPr>
            <w:r w:rsidRPr="001E1021">
              <w:rPr>
                <w:sz w:val="28"/>
                <w:szCs w:val="28"/>
              </w:rPr>
              <w:t>Czy mogą występować zagrożenia podczas czyszczenia, smarowania i konserwacji maszyn i narzędzi?</w:t>
            </w:r>
          </w:p>
        </w:tc>
        <w:tc>
          <w:tcPr>
            <w:tcW w:w="0" w:type="auto"/>
            <w:shd w:val="clear" w:color="auto" w:fill="FFFFCC"/>
            <w:hideMark/>
          </w:tcPr>
          <w:p w14:paraId="7849D130" w14:textId="77777777" w:rsidR="006369D1" w:rsidRPr="001E1021" w:rsidRDefault="006369D1" w:rsidP="00BB5D4A">
            <w:pPr>
              <w:rPr>
                <w:sz w:val="28"/>
                <w:szCs w:val="28"/>
              </w:rPr>
            </w:pPr>
            <w:r w:rsidRPr="001E1021">
              <w:rPr>
                <w:sz w:val="28"/>
                <w:szCs w:val="28"/>
              </w:rPr>
              <w:t>Zachowanie szczególnej ostrożności podczas czyszczenia, konserwacji i napraw (po wyłączeniu zasilania).</w:t>
            </w:r>
            <w:r>
              <w:rPr>
                <w:sz w:val="28"/>
                <w:szCs w:val="28"/>
              </w:rPr>
              <w:t xml:space="preserve"> Czyszczenia i konserwacji dokonuje osoba upoważniona.</w:t>
            </w:r>
          </w:p>
        </w:tc>
      </w:tr>
      <w:tr w:rsidR="006369D1" w:rsidRPr="001E1021" w14:paraId="4FB74070" w14:textId="77777777" w:rsidTr="00BB5D4A">
        <w:trPr>
          <w:tblCellSpacing w:w="75" w:type="dxa"/>
        </w:trPr>
        <w:tc>
          <w:tcPr>
            <w:tcW w:w="0" w:type="auto"/>
            <w:gridSpan w:val="2"/>
            <w:shd w:val="clear" w:color="auto" w:fill="FFFFCC"/>
            <w:hideMark/>
          </w:tcPr>
          <w:p w14:paraId="4E73E8D0" w14:textId="77777777" w:rsidR="006369D1" w:rsidRPr="001E1021" w:rsidRDefault="006369D1" w:rsidP="00BB5D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pict w14:anchorId="48B8DA13">
                <v:rect id="_x0000_i1032" style="width:272.15pt;height:.75pt" o:hrpct="600" o:hralign="center" o:hrstd="t" o:hr="t" fillcolor="#a0a0a0" stroked="f"/>
              </w:pict>
            </w:r>
          </w:p>
        </w:tc>
      </w:tr>
      <w:tr w:rsidR="006369D1" w:rsidRPr="001E1021" w14:paraId="7E8D0388" w14:textId="77777777" w:rsidTr="00BB5D4A">
        <w:trPr>
          <w:tblCellSpacing w:w="75" w:type="dxa"/>
        </w:trPr>
        <w:tc>
          <w:tcPr>
            <w:tcW w:w="0" w:type="auto"/>
            <w:shd w:val="clear" w:color="auto" w:fill="FFFFCC"/>
            <w:hideMark/>
          </w:tcPr>
          <w:p w14:paraId="442FF077" w14:textId="77777777" w:rsidR="006369D1" w:rsidRPr="001E1021" w:rsidRDefault="006369D1" w:rsidP="00BB5D4A">
            <w:pPr>
              <w:rPr>
                <w:sz w:val="28"/>
                <w:szCs w:val="28"/>
              </w:rPr>
            </w:pPr>
            <w:r w:rsidRPr="001E1021">
              <w:rPr>
                <w:sz w:val="28"/>
                <w:szCs w:val="28"/>
              </w:rPr>
              <w:t>Czy są wykonywane okresowe przeglądy techniczne i przewidziane wymiany części bądź naprawy (wg instrukcji obsługi lub dokumentacji techniczno-ruchowej?</w:t>
            </w:r>
          </w:p>
        </w:tc>
        <w:tc>
          <w:tcPr>
            <w:tcW w:w="0" w:type="auto"/>
            <w:shd w:val="clear" w:color="auto" w:fill="FFFFCC"/>
            <w:hideMark/>
          </w:tcPr>
          <w:p w14:paraId="7E28CEA8" w14:textId="77777777" w:rsidR="006369D1" w:rsidRPr="001E1021" w:rsidRDefault="006369D1" w:rsidP="00BB5D4A">
            <w:pPr>
              <w:rPr>
                <w:sz w:val="28"/>
                <w:szCs w:val="28"/>
              </w:rPr>
            </w:pPr>
            <w:r w:rsidRPr="001E1021">
              <w:rPr>
                <w:sz w:val="28"/>
                <w:szCs w:val="28"/>
              </w:rPr>
              <w:t>Wykonywanie okresowych przeglądów technicznych oraz napraw zgodnie z instrukcją obsługi lub d</w:t>
            </w:r>
            <w:r>
              <w:rPr>
                <w:sz w:val="28"/>
                <w:szCs w:val="28"/>
              </w:rPr>
              <w:t>okumentacji techniczno-ruchowej dokonuje osoba upoważniona, np. konserwator.</w:t>
            </w:r>
          </w:p>
        </w:tc>
      </w:tr>
      <w:tr w:rsidR="006369D1" w:rsidRPr="001E1021" w14:paraId="1CCFEA7E" w14:textId="77777777" w:rsidTr="00BB5D4A">
        <w:trPr>
          <w:tblCellSpacing w:w="75" w:type="dxa"/>
        </w:trPr>
        <w:tc>
          <w:tcPr>
            <w:tcW w:w="0" w:type="auto"/>
            <w:gridSpan w:val="2"/>
            <w:shd w:val="clear" w:color="auto" w:fill="FFFFCC"/>
            <w:hideMark/>
          </w:tcPr>
          <w:p w14:paraId="02CD6608" w14:textId="77777777" w:rsidR="006369D1" w:rsidRPr="001E1021" w:rsidRDefault="006369D1" w:rsidP="00BB5D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pict w14:anchorId="7692DF45">
                <v:rect id="_x0000_i1033" style="width:272.15pt;height:.75pt" o:hrpct="600" o:hralign="center" o:hrstd="t" o:hr="t" fillcolor="#a0a0a0" stroked="f"/>
              </w:pict>
            </w:r>
          </w:p>
        </w:tc>
      </w:tr>
      <w:tr w:rsidR="006369D1" w:rsidRPr="001E1021" w14:paraId="3208AF0C" w14:textId="77777777" w:rsidTr="00BB5D4A">
        <w:trPr>
          <w:tblCellSpacing w:w="75" w:type="dxa"/>
        </w:trPr>
        <w:tc>
          <w:tcPr>
            <w:tcW w:w="0" w:type="auto"/>
            <w:shd w:val="clear" w:color="auto" w:fill="FFFFCC"/>
            <w:hideMark/>
          </w:tcPr>
          <w:p w14:paraId="6F63B658" w14:textId="77777777" w:rsidR="006369D1" w:rsidRPr="001E1021" w:rsidRDefault="006369D1" w:rsidP="00BB5D4A">
            <w:pPr>
              <w:rPr>
                <w:sz w:val="28"/>
                <w:szCs w:val="28"/>
              </w:rPr>
            </w:pPr>
            <w:r w:rsidRPr="001E1021">
              <w:rPr>
                <w:sz w:val="28"/>
                <w:szCs w:val="28"/>
              </w:rPr>
              <w:t>Czy są stosowane określone środki ochrony indywidualnej oraz właściwa odzież i obuwie robocze?</w:t>
            </w:r>
          </w:p>
        </w:tc>
        <w:tc>
          <w:tcPr>
            <w:tcW w:w="0" w:type="auto"/>
            <w:shd w:val="clear" w:color="auto" w:fill="FFFFCC"/>
            <w:hideMark/>
          </w:tcPr>
          <w:p w14:paraId="5F574541" w14:textId="77777777" w:rsidR="006369D1" w:rsidRPr="001E1021" w:rsidRDefault="006369D1" w:rsidP="00BB5D4A">
            <w:pPr>
              <w:rPr>
                <w:sz w:val="28"/>
                <w:szCs w:val="28"/>
              </w:rPr>
            </w:pPr>
            <w:r w:rsidRPr="001E1021">
              <w:rPr>
                <w:sz w:val="28"/>
                <w:szCs w:val="28"/>
              </w:rPr>
              <w:t>Stosowanie właściwie dobranych środków ochrony indywidualnej oznaczonych znakiem bezpieczeństwa i posiadających ważny certyfikat upoważniający do takiego oznaczania.</w:t>
            </w:r>
            <w:r w:rsidRPr="001E1021">
              <w:rPr>
                <w:sz w:val="28"/>
                <w:szCs w:val="28"/>
              </w:rPr>
              <w:br/>
            </w:r>
            <w:r w:rsidRPr="001E1021">
              <w:rPr>
                <w:sz w:val="28"/>
                <w:szCs w:val="28"/>
              </w:rPr>
              <w:br/>
              <w:t>Stosowanie odpowiedniej odzieży i obuwia roboczego.</w:t>
            </w:r>
          </w:p>
        </w:tc>
      </w:tr>
      <w:tr w:rsidR="006369D1" w:rsidRPr="001E1021" w14:paraId="5DBEDA54" w14:textId="77777777" w:rsidTr="00BB5D4A">
        <w:trPr>
          <w:tblCellSpacing w:w="75" w:type="dxa"/>
        </w:trPr>
        <w:tc>
          <w:tcPr>
            <w:tcW w:w="0" w:type="auto"/>
            <w:gridSpan w:val="2"/>
            <w:shd w:val="clear" w:color="auto" w:fill="FFFFCC"/>
            <w:hideMark/>
          </w:tcPr>
          <w:p w14:paraId="1230306F" w14:textId="77777777" w:rsidR="006369D1" w:rsidRPr="001E1021" w:rsidRDefault="006369D1" w:rsidP="00BB5D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pict w14:anchorId="7B8C4822">
                <v:rect id="_x0000_i1034" style="width:272.15pt;height:.75pt" o:hrpct="600" o:hralign="center" o:hrstd="t" o:hr="t" fillcolor="#a0a0a0" stroked="f"/>
              </w:pict>
            </w:r>
          </w:p>
        </w:tc>
      </w:tr>
      <w:tr w:rsidR="006369D1" w:rsidRPr="001E1021" w14:paraId="6114183C" w14:textId="77777777" w:rsidTr="00BB5D4A">
        <w:trPr>
          <w:tblCellSpacing w:w="75" w:type="dxa"/>
        </w:trPr>
        <w:tc>
          <w:tcPr>
            <w:tcW w:w="0" w:type="auto"/>
            <w:shd w:val="clear" w:color="auto" w:fill="FFFFCC"/>
            <w:hideMark/>
          </w:tcPr>
          <w:p w14:paraId="7DCAB7B5" w14:textId="77777777" w:rsidR="006369D1" w:rsidRPr="001E1021" w:rsidRDefault="006369D1" w:rsidP="00BB5D4A">
            <w:pPr>
              <w:rPr>
                <w:sz w:val="28"/>
                <w:szCs w:val="28"/>
              </w:rPr>
            </w:pPr>
            <w:r w:rsidRPr="001E1021">
              <w:rPr>
                <w:sz w:val="28"/>
                <w:szCs w:val="28"/>
              </w:rPr>
              <w:t>Czy usytuowanie oraz działanie pozostałych urządzeń ochronnych i zabezpieczających (fotokomórki, łączniki położeniowe, zawory, bezpieczniki) jest właściwe?</w:t>
            </w:r>
          </w:p>
        </w:tc>
        <w:tc>
          <w:tcPr>
            <w:tcW w:w="0" w:type="auto"/>
            <w:shd w:val="clear" w:color="auto" w:fill="FFFFCC"/>
            <w:hideMark/>
          </w:tcPr>
          <w:p w14:paraId="64F689DF" w14:textId="77777777" w:rsidR="006369D1" w:rsidRPr="001E1021" w:rsidRDefault="006369D1" w:rsidP="00BB5D4A">
            <w:pPr>
              <w:rPr>
                <w:sz w:val="28"/>
                <w:szCs w:val="28"/>
              </w:rPr>
            </w:pPr>
            <w:r w:rsidRPr="001E1021">
              <w:rPr>
                <w:sz w:val="28"/>
                <w:szCs w:val="28"/>
              </w:rPr>
              <w:t>Sprawdzenie i zapewnienie właściwego funkcjonowania pozostałych urządzeń ochronnych i zabezpieczających.</w:t>
            </w:r>
          </w:p>
        </w:tc>
      </w:tr>
    </w:tbl>
    <w:p w14:paraId="5AF2A909" w14:textId="77777777" w:rsidR="006369D1" w:rsidRPr="007115C7" w:rsidRDefault="006369D1" w:rsidP="006369D1">
      <w:pPr>
        <w:rPr>
          <w:sz w:val="28"/>
          <w:szCs w:val="28"/>
        </w:rPr>
      </w:pPr>
    </w:p>
    <w:p w14:paraId="2A4BA60C" w14:textId="77777777" w:rsidR="006369D1" w:rsidRPr="007115C7" w:rsidRDefault="006369D1" w:rsidP="006369D1">
      <w:pPr>
        <w:rPr>
          <w:sz w:val="28"/>
          <w:szCs w:val="28"/>
        </w:rPr>
      </w:pPr>
    </w:p>
    <w:p w14:paraId="332DE3CA" w14:textId="77777777" w:rsidR="006369D1" w:rsidRDefault="006369D1" w:rsidP="006369D1">
      <w:pPr>
        <w:rPr>
          <w:color w:val="00B050"/>
          <w:sz w:val="28"/>
          <w:szCs w:val="28"/>
        </w:rPr>
      </w:pPr>
      <w:r w:rsidRPr="00045F85">
        <w:rPr>
          <w:rFonts w:ascii="Arial" w:hAnsi="Arial" w:cs="Arial"/>
          <w:color w:val="00B050"/>
          <w:sz w:val="30"/>
          <w:szCs w:val="30"/>
        </w:rPr>
        <w:t>ZADANIE</w:t>
      </w:r>
    </w:p>
    <w:p w14:paraId="02889687" w14:textId="77777777" w:rsidR="006369D1" w:rsidRDefault="006369D1" w:rsidP="006369D1">
      <w:pPr>
        <w:pStyle w:val="Akapitzlist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 może być przyczyną poparzenia podczas pracy cukiernika? Przy obsłudze jakich urządzeń jesteśmy szczególnie narażeni na poparzenia? W jaki sposób powinniśmy sia zabezpieczać przed poparzeniem?</w:t>
      </w:r>
    </w:p>
    <w:p w14:paraId="4D0359DC" w14:textId="77777777" w:rsidR="006369D1" w:rsidRDefault="006369D1" w:rsidP="006369D1">
      <w:pPr>
        <w:pStyle w:val="Akapitzlist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Kto może dokonywać przeglądów okresowych stanu technicznego urządzeń i kto może naprawiać uszkodzone urządzenia?</w:t>
      </w:r>
    </w:p>
    <w:p w14:paraId="149B3C32" w14:textId="77777777" w:rsidR="006369D1" w:rsidRDefault="006369D1" w:rsidP="006369D1">
      <w:pPr>
        <w:pStyle w:val="Akapitzlist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Do jakiego wypadku może dojść jeśli podłoga na naszym stanowisku pracy jest brudna od tłuszczu, np. rozlany olej? </w:t>
      </w:r>
    </w:p>
    <w:p w14:paraId="22610A88" w14:textId="77777777" w:rsidR="006369D1" w:rsidRPr="00045F85" w:rsidRDefault="006369D1" w:rsidP="006369D1">
      <w:pPr>
        <w:rPr>
          <w:sz w:val="28"/>
          <w:szCs w:val="28"/>
        </w:rPr>
      </w:pPr>
      <w:r>
        <w:rPr>
          <w:sz w:val="28"/>
          <w:szCs w:val="28"/>
        </w:rPr>
        <w:t xml:space="preserve">Zadania proszę przesłać na adres </w:t>
      </w:r>
      <w:hyperlink r:id="rId5" w:history="1">
        <w:r w:rsidRPr="004852CD">
          <w:rPr>
            <w:rStyle w:val="Hipercze"/>
            <w:sz w:val="28"/>
            <w:szCs w:val="28"/>
          </w:rPr>
          <w:t>BEABEDN28@edu.gdansk.pl</w:t>
        </w:r>
      </w:hyperlink>
      <w:r>
        <w:rPr>
          <w:sz w:val="28"/>
          <w:szCs w:val="28"/>
        </w:rPr>
        <w:t xml:space="preserve"> 06.11.2020r.</w:t>
      </w:r>
    </w:p>
    <w:p w14:paraId="14A05E53" w14:textId="77777777" w:rsidR="006369D1" w:rsidRPr="006369D1" w:rsidRDefault="006369D1">
      <w:pPr>
        <w:rPr>
          <w:sz w:val="32"/>
          <w:szCs w:val="32"/>
        </w:rPr>
      </w:pPr>
    </w:p>
    <w:p w14:paraId="4011CDD0" w14:textId="77777777" w:rsidR="00A519A7" w:rsidRDefault="00A519A7"/>
    <w:p w14:paraId="25040826" w14:textId="26B9603D" w:rsidR="00D01FC9" w:rsidRDefault="00D01FC9"/>
    <w:p w14:paraId="30EF414F" w14:textId="77777777" w:rsidR="00D01FC9" w:rsidRPr="00A519A7" w:rsidRDefault="00D01FC9" w:rsidP="00D01FC9">
      <w:pPr>
        <w:shd w:val="clear" w:color="auto" w:fill="FFFFFF"/>
        <w:rPr>
          <w:b/>
          <w:color w:val="C00000"/>
          <w:sz w:val="32"/>
          <w:szCs w:val="32"/>
          <w:shd w:val="clear" w:color="auto" w:fill="FFFFFF"/>
        </w:rPr>
      </w:pPr>
      <w:r w:rsidRPr="00A519A7">
        <w:rPr>
          <w:b/>
          <w:color w:val="C00000"/>
          <w:sz w:val="32"/>
          <w:szCs w:val="32"/>
          <w:shd w:val="clear" w:color="auto" w:fill="FFFFFF"/>
        </w:rPr>
        <w:t xml:space="preserve">Religia   ks. Radosław </w:t>
      </w:r>
      <w:proofErr w:type="spellStart"/>
      <w:r w:rsidRPr="00A519A7">
        <w:rPr>
          <w:b/>
          <w:color w:val="C00000"/>
          <w:sz w:val="32"/>
          <w:szCs w:val="32"/>
          <w:shd w:val="clear" w:color="auto" w:fill="FFFFFF"/>
        </w:rPr>
        <w:t>Belling</w:t>
      </w:r>
      <w:proofErr w:type="spellEnd"/>
      <w:r w:rsidRPr="00A519A7">
        <w:rPr>
          <w:b/>
          <w:color w:val="C00000"/>
          <w:sz w:val="32"/>
          <w:szCs w:val="32"/>
          <w:shd w:val="clear" w:color="auto" w:fill="FFFFFF"/>
        </w:rPr>
        <w:t xml:space="preserve"> </w:t>
      </w:r>
    </w:p>
    <w:p w14:paraId="65A936D5" w14:textId="77777777" w:rsidR="00D01FC9" w:rsidRPr="00A519A7" w:rsidRDefault="00D01FC9" w:rsidP="00D01FC9">
      <w:pPr>
        <w:shd w:val="clear" w:color="auto" w:fill="FFFFFF"/>
        <w:rPr>
          <w:color w:val="000000"/>
          <w:sz w:val="28"/>
          <w:szCs w:val="28"/>
          <w:shd w:val="clear" w:color="auto" w:fill="FFFFFF"/>
        </w:rPr>
      </w:pPr>
      <w:r w:rsidRPr="00A519A7">
        <w:rPr>
          <w:color w:val="000000"/>
          <w:sz w:val="28"/>
          <w:szCs w:val="28"/>
          <w:shd w:val="clear" w:color="auto" w:fill="FFFFFF"/>
        </w:rPr>
        <w:t xml:space="preserve">-  </w:t>
      </w:r>
      <w:hyperlink r:id="rId6" w:history="1">
        <w:r w:rsidRPr="00A519A7">
          <w:rPr>
            <w:rStyle w:val="Hipercze"/>
            <w:sz w:val="28"/>
            <w:szCs w:val="28"/>
            <w:shd w:val="clear" w:color="auto" w:fill="FFFFFF"/>
          </w:rPr>
          <w:t>r.belling@zss1.edu.gdansk.pl</w:t>
        </w:r>
      </w:hyperlink>
      <w:r w:rsidRPr="00A519A7">
        <w:rPr>
          <w:color w:val="000000"/>
          <w:sz w:val="28"/>
          <w:szCs w:val="28"/>
          <w:shd w:val="clear" w:color="auto" w:fill="FFFFFF"/>
        </w:rPr>
        <w:t xml:space="preserve">    tel. 577 356 958 kontakt dla rodziców / opiekunów</w:t>
      </w:r>
    </w:p>
    <w:p w14:paraId="27A97FFE" w14:textId="77777777" w:rsidR="00D01FC9" w:rsidRPr="00A519A7" w:rsidRDefault="00D01FC9" w:rsidP="00D01FC9">
      <w:pPr>
        <w:shd w:val="clear" w:color="auto" w:fill="FFFFFF"/>
        <w:rPr>
          <w:color w:val="000000"/>
          <w:sz w:val="28"/>
          <w:szCs w:val="28"/>
          <w:shd w:val="clear" w:color="auto" w:fill="FFFFFF"/>
        </w:rPr>
      </w:pPr>
    </w:p>
    <w:p w14:paraId="2C9FFB5B" w14:textId="77777777" w:rsidR="00D01FC9" w:rsidRPr="001530E5" w:rsidRDefault="00D01FC9" w:rsidP="00D01FC9">
      <w:pPr>
        <w:rPr>
          <w:b/>
          <w:sz w:val="28"/>
          <w:szCs w:val="28"/>
        </w:rPr>
      </w:pPr>
      <w:r w:rsidRPr="001530E5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15 i 16</w:t>
      </w:r>
      <w:r w:rsidRPr="001530E5">
        <w:rPr>
          <w:b/>
          <w:sz w:val="28"/>
          <w:szCs w:val="28"/>
        </w:rPr>
        <w:t xml:space="preserve"> Lekcja religii  dla klas:</w:t>
      </w:r>
      <w:r>
        <w:rPr>
          <w:b/>
          <w:sz w:val="28"/>
          <w:szCs w:val="28"/>
        </w:rPr>
        <w:t xml:space="preserve"> </w:t>
      </w:r>
      <w:r w:rsidRPr="00BB2CA7">
        <w:rPr>
          <w:b/>
          <w:sz w:val="28"/>
          <w:szCs w:val="28"/>
        </w:rPr>
        <w:t xml:space="preserve">II </w:t>
      </w:r>
      <w:proofErr w:type="spellStart"/>
      <w:r w:rsidRPr="00BB2CA7">
        <w:rPr>
          <w:b/>
          <w:sz w:val="28"/>
          <w:szCs w:val="28"/>
        </w:rPr>
        <w:t>Ct</w:t>
      </w:r>
      <w:proofErr w:type="spellEnd"/>
      <w:r w:rsidRPr="00BB2CA7">
        <w:rPr>
          <w:b/>
          <w:sz w:val="28"/>
          <w:szCs w:val="28"/>
        </w:rPr>
        <w:t xml:space="preserve">, II </w:t>
      </w:r>
      <w:proofErr w:type="spellStart"/>
      <w:r w:rsidRPr="00BB2CA7">
        <w:rPr>
          <w:b/>
          <w:sz w:val="28"/>
          <w:szCs w:val="28"/>
        </w:rPr>
        <w:t>Ht</w:t>
      </w:r>
      <w:proofErr w:type="spellEnd"/>
      <w:r w:rsidRPr="00BB2CA7">
        <w:rPr>
          <w:b/>
          <w:sz w:val="28"/>
          <w:szCs w:val="28"/>
        </w:rPr>
        <w:t>, II CK, II KHB</w:t>
      </w:r>
      <w:r>
        <w:rPr>
          <w:b/>
        </w:rPr>
        <w:t xml:space="preserve"> </w:t>
      </w:r>
      <w:r>
        <w:rPr>
          <w:b/>
          <w:sz w:val="28"/>
          <w:szCs w:val="28"/>
        </w:rPr>
        <w:t>na poniedziałek 2 11</w:t>
      </w:r>
      <w:r w:rsidRPr="001530E5">
        <w:rPr>
          <w:b/>
          <w:sz w:val="28"/>
          <w:szCs w:val="28"/>
        </w:rPr>
        <w:t xml:space="preserve"> 2020 </w:t>
      </w:r>
    </w:p>
    <w:p w14:paraId="107AA1DC" w14:textId="77777777" w:rsidR="00D01FC9" w:rsidRDefault="00D01FC9" w:rsidP="00D01FC9">
      <w:pPr>
        <w:rPr>
          <w:color w:val="FF0000"/>
          <w:sz w:val="32"/>
          <w:szCs w:val="32"/>
        </w:rPr>
      </w:pPr>
    </w:p>
    <w:p w14:paraId="4BA0398E" w14:textId="77777777" w:rsidR="00D01FC9" w:rsidRPr="001530E5" w:rsidRDefault="00D01FC9" w:rsidP="00D01FC9">
      <w:pPr>
        <w:rPr>
          <w:sz w:val="32"/>
          <w:szCs w:val="32"/>
        </w:rPr>
      </w:pPr>
      <w:r>
        <w:rPr>
          <w:sz w:val="32"/>
          <w:szCs w:val="32"/>
        </w:rPr>
        <w:t>15 Temat: Świat ludzkich uczuć</w:t>
      </w:r>
      <w:r w:rsidRPr="00EA0B65">
        <w:rPr>
          <w:sz w:val="32"/>
          <w:szCs w:val="32"/>
        </w:rPr>
        <w:t xml:space="preserve">. </w:t>
      </w:r>
      <w:r>
        <w:rPr>
          <w:color w:val="FF0000"/>
          <w:sz w:val="32"/>
          <w:szCs w:val="32"/>
        </w:rPr>
        <w:t xml:space="preserve">Lekcja bez zadania domowego. </w:t>
      </w:r>
    </w:p>
    <w:p w14:paraId="5CCCE51C" w14:textId="77777777" w:rsidR="00D01FC9" w:rsidRPr="00EA0B65" w:rsidRDefault="00D01FC9" w:rsidP="00D01FC9">
      <w:pPr>
        <w:rPr>
          <w:sz w:val="28"/>
          <w:szCs w:val="28"/>
        </w:rPr>
      </w:pPr>
    </w:p>
    <w:p w14:paraId="3B7E4BEC" w14:textId="77777777" w:rsidR="00D01FC9" w:rsidRPr="001530E5" w:rsidRDefault="00D01FC9" w:rsidP="00D01FC9">
      <w:pPr>
        <w:rPr>
          <w:sz w:val="28"/>
          <w:szCs w:val="28"/>
        </w:rPr>
      </w:pPr>
      <w:r w:rsidRPr="001530E5">
        <w:rPr>
          <w:sz w:val="28"/>
          <w:szCs w:val="28"/>
        </w:rPr>
        <w:t>Czasami chłopak mówi dziewczynie "Kocham Cię", a czasami córka wykrzykuje ojcu "nienawidzę cię!" Słowa te są wyrazem emocji, chwilowego stanu umysłu, wyrażają nasze uczucia. Czy dziewczyna słysząca wyznanie chłopaka nie czuje się z tym dobrze? Czy ojciec, który słyszy, że córka go nienawidzi, nie cierpi? Nasz wyraz emocji powoduje reakcję u innych osób. Wzbudza w nich emocje. Czym więc one są? Czy są dobre? A może są złe? Po co one są?</w:t>
      </w:r>
    </w:p>
    <w:p w14:paraId="77337406" w14:textId="77777777" w:rsidR="00D01FC9" w:rsidRPr="001530E5" w:rsidRDefault="00D01FC9" w:rsidP="00D01FC9">
      <w:pPr>
        <w:rPr>
          <w:sz w:val="28"/>
          <w:szCs w:val="28"/>
        </w:rPr>
      </w:pPr>
    </w:p>
    <w:p w14:paraId="0BF6FB7A" w14:textId="77777777" w:rsidR="00D01FC9" w:rsidRPr="001530E5" w:rsidRDefault="00D01FC9" w:rsidP="00D01FC9">
      <w:pPr>
        <w:rPr>
          <w:sz w:val="28"/>
          <w:szCs w:val="28"/>
        </w:rPr>
      </w:pPr>
      <w:r w:rsidRPr="001530E5">
        <w:rPr>
          <w:sz w:val="28"/>
          <w:szCs w:val="28"/>
        </w:rPr>
        <w:t>Ogólnie zaś określa się uczuciami stany psychiczne wyrażające ustosunkowanie się człowieka do określonych zdarzeń, ludzi i innych elementów otaczającego świata, polegające na odzwierciedleniu stosunku człowieka do rzeczywistości. Jakie znacie emocje, uczucia? Jakie odczuwasz najczęściej? Wymieńmy te najczęściej spotykane: radość, smutek, gniew, ekscytacja, rozczarowanie, zaskoczenie, szczęście (potocznie), zazdrość, współczucie, nienawiść, spór, zawiść, wzburzenie, niewłaściwa pogoń za zaszczytami - wyniosłość, niezgoda, rozłamy, zazdrość ale także miłość, radość, pokój, cierpliwość, uprzejmość, dobroć, wierność, łagodność, opanowanie.</w:t>
      </w:r>
    </w:p>
    <w:p w14:paraId="1D1A1D03" w14:textId="77777777" w:rsidR="00D01FC9" w:rsidRPr="001530E5" w:rsidRDefault="00D01FC9" w:rsidP="00D01FC9">
      <w:pPr>
        <w:rPr>
          <w:sz w:val="28"/>
          <w:szCs w:val="28"/>
        </w:rPr>
      </w:pPr>
    </w:p>
    <w:p w14:paraId="0DD7BD95" w14:textId="77777777" w:rsidR="00D01FC9" w:rsidRPr="001530E5" w:rsidRDefault="00D01FC9" w:rsidP="00D01FC9">
      <w:pPr>
        <w:rPr>
          <w:sz w:val="28"/>
          <w:szCs w:val="28"/>
        </w:rPr>
      </w:pPr>
      <w:r w:rsidRPr="001530E5">
        <w:rPr>
          <w:sz w:val="28"/>
          <w:szCs w:val="28"/>
        </w:rPr>
        <w:t xml:space="preserve">Przykładową listę przedstawił autor listu do </w:t>
      </w:r>
      <w:proofErr w:type="spellStart"/>
      <w:r w:rsidRPr="001530E5">
        <w:rPr>
          <w:sz w:val="28"/>
          <w:szCs w:val="28"/>
        </w:rPr>
        <w:t>Galatów</w:t>
      </w:r>
      <w:proofErr w:type="spellEnd"/>
      <w:r w:rsidRPr="001530E5">
        <w:rPr>
          <w:sz w:val="28"/>
          <w:szCs w:val="28"/>
        </w:rPr>
        <w:t>:</w:t>
      </w:r>
    </w:p>
    <w:p w14:paraId="2890A72A" w14:textId="77777777" w:rsidR="00D01FC9" w:rsidRPr="001530E5" w:rsidRDefault="00D01FC9" w:rsidP="00D01FC9">
      <w:pPr>
        <w:rPr>
          <w:b/>
          <w:sz w:val="28"/>
          <w:szCs w:val="28"/>
        </w:rPr>
      </w:pPr>
      <w:r w:rsidRPr="001530E5">
        <w:rPr>
          <w:sz w:val="28"/>
          <w:szCs w:val="28"/>
        </w:rPr>
        <w:t xml:space="preserve">"19 Jest zaś rzeczą wiadomą, jakie uczynki rodzą się z ciała: nierząd, nieczystość, wyuzdanie, 20 uprawianie bałwochwalstwa, czary, nienawiść, spór, zawiść, wzburzenie, niewłaściwa pogoń za zaszczytami, niezgoda, rozłamy, 21 zazdrość, pijaństwo, hulanki i tym podobne. (…) 22 </w:t>
      </w:r>
      <w:r w:rsidRPr="001530E5">
        <w:rPr>
          <w:b/>
          <w:sz w:val="28"/>
          <w:szCs w:val="28"/>
        </w:rPr>
        <w:t>Owocem zaś ducha jest: miłość, radość, pokój, cierpliwość, uprzejmość, dobroć, wierność, 23 łagodność, opanowanie." Ga 5, 19-23</w:t>
      </w:r>
    </w:p>
    <w:p w14:paraId="5069CC46" w14:textId="77777777" w:rsidR="00D01FC9" w:rsidRPr="001530E5" w:rsidRDefault="00D01FC9" w:rsidP="00D01FC9">
      <w:pPr>
        <w:rPr>
          <w:b/>
          <w:sz w:val="28"/>
          <w:szCs w:val="28"/>
        </w:rPr>
      </w:pPr>
    </w:p>
    <w:p w14:paraId="05CE875A" w14:textId="77777777" w:rsidR="00D01FC9" w:rsidRPr="001530E5" w:rsidRDefault="00D01FC9" w:rsidP="00D01FC9">
      <w:pPr>
        <w:rPr>
          <w:sz w:val="28"/>
          <w:szCs w:val="28"/>
        </w:rPr>
      </w:pPr>
      <w:r w:rsidRPr="001530E5">
        <w:rPr>
          <w:sz w:val="28"/>
          <w:szCs w:val="28"/>
        </w:rPr>
        <w:t>Zakończenie:</w:t>
      </w:r>
      <w:r w:rsidRPr="001530E5">
        <w:rPr>
          <w:sz w:val="28"/>
          <w:szCs w:val="28"/>
        </w:rPr>
        <w:tab/>
      </w:r>
    </w:p>
    <w:p w14:paraId="5F2B4D14" w14:textId="77777777" w:rsidR="00D01FC9" w:rsidRPr="001530E5" w:rsidRDefault="00D01FC9" w:rsidP="00D01FC9">
      <w:pPr>
        <w:rPr>
          <w:sz w:val="28"/>
          <w:szCs w:val="28"/>
        </w:rPr>
      </w:pPr>
      <w:r w:rsidRPr="001530E5">
        <w:rPr>
          <w:sz w:val="28"/>
          <w:szCs w:val="28"/>
        </w:rPr>
        <w:t>Nie wolno nam zapominać, że uczucia są częścią naszego życia. Nie można także zapomnieć, że w pewnej mierze od nich zależy nasze działanie. Ich wartość jednak zależy od skutków działania jakie powodują. Trzeba troszczyć się o swoje emocje, rozwijać i podtrzymywać te, które prowadzą do dobra, nie poddawać się tym, które prowadzą do zła.</w:t>
      </w:r>
    </w:p>
    <w:p w14:paraId="1B38D9C0" w14:textId="77777777" w:rsidR="00D01FC9" w:rsidRPr="001530E5" w:rsidRDefault="00D01FC9" w:rsidP="00D01FC9">
      <w:pPr>
        <w:rPr>
          <w:sz w:val="28"/>
          <w:szCs w:val="28"/>
        </w:rPr>
      </w:pPr>
    </w:p>
    <w:p w14:paraId="6F065A49" w14:textId="77777777" w:rsidR="00D01FC9" w:rsidRPr="001530E5" w:rsidRDefault="00D01FC9" w:rsidP="00D01FC9">
      <w:pPr>
        <w:rPr>
          <w:sz w:val="28"/>
          <w:szCs w:val="28"/>
        </w:rPr>
      </w:pPr>
      <w:r w:rsidRPr="001530E5">
        <w:rPr>
          <w:sz w:val="28"/>
          <w:szCs w:val="28"/>
        </w:rPr>
        <w:t>Notatka:</w:t>
      </w:r>
      <w:r w:rsidRPr="001530E5">
        <w:rPr>
          <w:sz w:val="28"/>
          <w:szCs w:val="28"/>
        </w:rPr>
        <w:tab/>
      </w:r>
    </w:p>
    <w:p w14:paraId="61C2A3EB" w14:textId="77777777" w:rsidR="00D01FC9" w:rsidRPr="001530E5" w:rsidRDefault="00D01FC9" w:rsidP="00D01FC9">
      <w:pPr>
        <w:rPr>
          <w:sz w:val="28"/>
          <w:szCs w:val="28"/>
        </w:rPr>
      </w:pPr>
      <w:r w:rsidRPr="001530E5">
        <w:rPr>
          <w:sz w:val="28"/>
          <w:szCs w:val="28"/>
        </w:rPr>
        <w:t>"Uczucia są moralnie dobre, gdy przyczyniają się do dobrego działania; w przeciwnym razie - są moralnie złe". Mimo, że uczucia są naszą codziennością, same z siebie nie mają żadnego bieguna moralnego, a zależy on jedynie od decyzji jaką podejmiemy pod ich wpływem. Jako chrześcijanie powinniśmy kierować się miłością bliźniego i zawsze wybierać jego dobro, niezależnie od naszych uczuć do niego. Umiejętność panowania nad swoimi emocjami, czasem działania wbrew uczuciom negatywnym, świadczy o dojrzałości emocjonalnej i duchowej.</w:t>
      </w:r>
    </w:p>
    <w:p w14:paraId="031762E3" w14:textId="77777777" w:rsidR="00D01FC9" w:rsidRDefault="00D01FC9" w:rsidP="00D01FC9">
      <w:pPr>
        <w:rPr>
          <w:sz w:val="28"/>
          <w:szCs w:val="28"/>
        </w:rPr>
      </w:pPr>
      <w:r w:rsidRPr="00DF301A">
        <w:rPr>
          <w:sz w:val="32"/>
          <w:szCs w:val="32"/>
        </w:rPr>
        <w:t>16 TEMAT: Normy i zasady moralne podstawą formacji sumienia.</w:t>
      </w:r>
      <w:r w:rsidRPr="00DF301A">
        <w:rPr>
          <w:color w:val="FF0000"/>
          <w:sz w:val="32"/>
          <w:szCs w:val="32"/>
        </w:rPr>
        <w:t xml:space="preserve"> </w:t>
      </w:r>
      <w:r>
        <w:rPr>
          <w:color w:val="FF0000"/>
          <w:sz w:val="32"/>
          <w:szCs w:val="32"/>
        </w:rPr>
        <w:br/>
        <w:t>Lekcja bez zadania domowego.</w:t>
      </w:r>
    </w:p>
    <w:p w14:paraId="33396340" w14:textId="77777777" w:rsidR="00D01FC9" w:rsidRDefault="00D01FC9" w:rsidP="00D01FC9">
      <w:pPr>
        <w:rPr>
          <w:sz w:val="28"/>
          <w:szCs w:val="28"/>
        </w:rPr>
      </w:pPr>
    </w:p>
    <w:p w14:paraId="3BA15E5A" w14:textId="77777777" w:rsidR="00D01FC9" w:rsidRDefault="00D01FC9" w:rsidP="00D01FC9">
      <w:pPr>
        <w:rPr>
          <w:sz w:val="28"/>
          <w:szCs w:val="28"/>
        </w:rPr>
      </w:pPr>
      <w:r>
        <w:rPr>
          <w:sz w:val="28"/>
          <w:szCs w:val="28"/>
        </w:rPr>
        <w:t>Poniżej jest prezentacja kliknij dwa razy na zielone okienko poniżej i przesuwaj kursorem strzałkami w dół. Pokarzą się kolejne okienka z treścią lekcji.</w:t>
      </w:r>
    </w:p>
    <w:p w14:paraId="38AD73D8" w14:textId="77777777" w:rsidR="00D01FC9" w:rsidRDefault="00D01FC9" w:rsidP="00D01FC9">
      <w:pPr>
        <w:rPr>
          <w:sz w:val="28"/>
          <w:szCs w:val="28"/>
        </w:rPr>
      </w:pPr>
    </w:p>
    <w:bookmarkStart w:id="0" w:name="_MON_1665554364"/>
    <w:bookmarkStart w:id="1" w:name="_MON_1665554479"/>
    <w:bookmarkEnd w:id="0"/>
    <w:bookmarkEnd w:id="1"/>
    <w:p w14:paraId="7141F471" w14:textId="77777777" w:rsidR="00D01FC9" w:rsidRPr="001530E5" w:rsidRDefault="00D01FC9" w:rsidP="00D01FC9">
      <w:pPr>
        <w:rPr>
          <w:sz w:val="28"/>
          <w:szCs w:val="28"/>
        </w:rPr>
      </w:pPr>
      <w:r w:rsidRPr="001530E5">
        <w:rPr>
          <w:sz w:val="28"/>
          <w:szCs w:val="28"/>
        </w:rPr>
        <w:object w:dxaOrig="7218" w:dyaOrig="5392" w14:anchorId="17AF08B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1.2pt;height:269.4pt" o:ole="">
            <v:imagedata r:id="rId7" o:title=""/>
          </v:shape>
          <o:OLEObject Type="Embed" ProgID="PowerPoint.Show.8" ShapeID="_x0000_i1025" DrawAspect="Content" ObjectID="_1665665259" r:id="rId8"/>
        </w:object>
      </w:r>
    </w:p>
    <w:p w14:paraId="0A4B7E20" w14:textId="77777777" w:rsidR="00D01FC9" w:rsidRDefault="00D01FC9" w:rsidP="00D01FC9">
      <w:pPr>
        <w:rPr>
          <w:sz w:val="28"/>
          <w:szCs w:val="28"/>
        </w:rPr>
      </w:pPr>
    </w:p>
    <w:p w14:paraId="0D325AD5" w14:textId="77777777" w:rsidR="00D01FC9" w:rsidRPr="005E2C29" w:rsidRDefault="00D01FC9" w:rsidP="00D01FC9">
      <w:pPr>
        <w:shd w:val="clear" w:color="auto" w:fill="FFFFFF"/>
        <w:rPr>
          <w:color w:val="222222"/>
          <w:sz w:val="32"/>
          <w:szCs w:val="32"/>
          <w:lang w:val="en-US"/>
        </w:rPr>
      </w:pPr>
      <w:r w:rsidRPr="005E2C29">
        <w:rPr>
          <w:color w:val="000000"/>
          <w:sz w:val="32"/>
          <w:szCs w:val="32"/>
          <w:shd w:val="clear" w:color="auto" w:fill="FFFFFF"/>
          <w:lang w:val="en-US"/>
        </w:rPr>
        <w:t>e-mail:    r.belling@zss1.edu.gdansk.pl</w:t>
      </w:r>
      <w:r w:rsidRPr="005E2C29">
        <w:rPr>
          <w:color w:val="222222"/>
          <w:sz w:val="32"/>
          <w:szCs w:val="32"/>
          <w:lang w:val="en-US"/>
        </w:rPr>
        <w:t xml:space="preserve">   </w:t>
      </w:r>
    </w:p>
    <w:p w14:paraId="5FD3629C" w14:textId="77777777" w:rsidR="00D01FC9" w:rsidRPr="005E2C29" w:rsidRDefault="00D01FC9" w:rsidP="00D01FC9">
      <w:pPr>
        <w:shd w:val="clear" w:color="auto" w:fill="FFFFFF"/>
        <w:rPr>
          <w:b/>
          <w:color w:val="0000FF"/>
          <w:sz w:val="32"/>
          <w:szCs w:val="32"/>
          <w:lang w:val="en-US"/>
        </w:rPr>
      </w:pPr>
    </w:p>
    <w:p w14:paraId="4B7AF494" w14:textId="77777777" w:rsidR="00D01FC9" w:rsidRPr="006F0BED" w:rsidRDefault="00D01FC9" w:rsidP="00D01FC9">
      <w:pPr>
        <w:shd w:val="clear" w:color="auto" w:fill="FFFFFF"/>
        <w:rPr>
          <w:b/>
          <w:color w:val="0000FF"/>
          <w:sz w:val="32"/>
          <w:szCs w:val="32"/>
        </w:rPr>
      </w:pPr>
      <w:r w:rsidRPr="006F0BED">
        <w:rPr>
          <w:b/>
          <w:color w:val="0000FF"/>
          <w:sz w:val="32"/>
          <w:szCs w:val="32"/>
        </w:rPr>
        <w:t>Tyle na dziś! Kończymy!!! POZDRAWIAM!</w:t>
      </w:r>
    </w:p>
    <w:p w14:paraId="4705BFE9" w14:textId="77777777" w:rsidR="00D01FC9" w:rsidRDefault="00D01FC9" w:rsidP="00D01FC9">
      <w:pPr>
        <w:shd w:val="clear" w:color="auto" w:fill="FFFFFF"/>
        <w:rPr>
          <w:color w:val="222222"/>
          <w:sz w:val="32"/>
          <w:szCs w:val="32"/>
        </w:rPr>
      </w:pPr>
    </w:p>
    <w:p w14:paraId="42A027EF" w14:textId="77777777" w:rsidR="00D01FC9" w:rsidRPr="006F0BED" w:rsidRDefault="00D01FC9" w:rsidP="00D01FC9">
      <w:pPr>
        <w:shd w:val="clear" w:color="auto" w:fill="FFFFFF"/>
        <w:rPr>
          <w:color w:val="222222"/>
          <w:sz w:val="32"/>
          <w:szCs w:val="32"/>
        </w:rPr>
      </w:pPr>
      <w:r w:rsidRPr="006F0BED">
        <w:rPr>
          <w:color w:val="222222"/>
          <w:sz w:val="32"/>
          <w:szCs w:val="32"/>
        </w:rPr>
        <w:t xml:space="preserve">Szczęść Boże </w:t>
      </w:r>
      <w:r>
        <w:rPr>
          <w:color w:val="222222"/>
          <w:sz w:val="32"/>
          <w:szCs w:val="32"/>
        </w:rPr>
        <w:t xml:space="preserve">trzymajcie się zdrowo. Pamiętajcie - Witamina D3+K2+Magnez daje nam odporność. </w:t>
      </w:r>
      <w:r w:rsidRPr="006F0BED">
        <w:rPr>
          <w:color w:val="222222"/>
          <w:sz w:val="32"/>
          <w:szCs w:val="32"/>
        </w:rPr>
        <w:t xml:space="preserve">Ks. Radosław </w:t>
      </w:r>
      <w:proofErr w:type="spellStart"/>
      <w:r w:rsidRPr="006F0BED">
        <w:rPr>
          <w:color w:val="222222"/>
          <w:sz w:val="32"/>
          <w:szCs w:val="32"/>
        </w:rPr>
        <w:t>Belling</w:t>
      </w:r>
      <w:proofErr w:type="spellEnd"/>
    </w:p>
    <w:p w14:paraId="1528D0F2" w14:textId="77777777" w:rsidR="00D01FC9" w:rsidRPr="00EA0B65" w:rsidRDefault="00D01FC9" w:rsidP="00D01FC9">
      <w:pPr>
        <w:rPr>
          <w:sz w:val="28"/>
          <w:szCs w:val="28"/>
        </w:rPr>
      </w:pPr>
    </w:p>
    <w:p w14:paraId="30ADD41C" w14:textId="1B1F1DDD" w:rsidR="00D01FC9" w:rsidRDefault="00D01FC9"/>
    <w:p w14:paraId="13C974EA" w14:textId="3296EF61" w:rsidR="00333161" w:rsidRDefault="00333161"/>
    <w:p w14:paraId="636A22D2" w14:textId="79C6B02C" w:rsidR="00333161" w:rsidRDefault="00333161"/>
    <w:p w14:paraId="566178AD" w14:textId="745F65E0" w:rsidR="00333161" w:rsidRDefault="00333161"/>
    <w:p w14:paraId="0530AFBB" w14:textId="77777777" w:rsidR="00333161" w:rsidRPr="006552B0" w:rsidRDefault="00333161" w:rsidP="00333161">
      <w:pPr>
        <w:rPr>
          <w:sz w:val="28"/>
          <w:szCs w:val="28"/>
        </w:rPr>
      </w:pPr>
      <w:r w:rsidRPr="006552B0">
        <w:rPr>
          <w:sz w:val="28"/>
          <w:szCs w:val="28"/>
        </w:rPr>
        <w:t>Klasa II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ck</w:t>
      </w:r>
      <w:proofErr w:type="spellEnd"/>
    </w:p>
    <w:p w14:paraId="37D254CD" w14:textId="77777777" w:rsidR="00333161" w:rsidRPr="006552B0" w:rsidRDefault="00333161" w:rsidP="00333161">
      <w:pPr>
        <w:rPr>
          <w:sz w:val="28"/>
          <w:szCs w:val="28"/>
        </w:rPr>
      </w:pPr>
      <w:r w:rsidRPr="006552B0">
        <w:rPr>
          <w:sz w:val="28"/>
          <w:szCs w:val="28"/>
        </w:rPr>
        <w:t>02.11.2020</w:t>
      </w:r>
    </w:p>
    <w:p w14:paraId="1B0C1B56" w14:textId="77777777" w:rsidR="00333161" w:rsidRPr="006552B0" w:rsidRDefault="00333161" w:rsidP="00333161">
      <w:pPr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                                   </w:t>
      </w:r>
      <w:r w:rsidRPr="006552B0">
        <w:rPr>
          <w:color w:val="FF0000"/>
          <w:sz w:val="28"/>
          <w:szCs w:val="28"/>
        </w:rPr>
        <w:t>Etyka</w:t>
      </w:r>
    </w:p>
    <w:p w14:paraId="3A816412" w14:textId="77777777" w:rsidR="00333161" w:rsidRDefault="00333161" w:rsidP="00333161">
      <w:pPr>
        <w:rPr>
          <w:sz w:val="28"/>
          <w:szCs w:val="28"/>
        </w:rPr>
      </w:pPr>
      <w:r w:rsidRPr="006552B0">
        <w:rPr>
          <w:sz w:val="28"/>
          <w:szCs w:val="28"/>
        </w:rPr>
        <w:t xml:space="preserve">                  </w:t>
      </w:r>
    </w:p>
    <w:p w14:paraId="10E8D85D" w14:textId="77777777" w:rsidR="00333161" w:rsidRDefault="00333161" w:rsidP="0033316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</w:t>
      </w:r>
      <w:r w:rsidRPr="006552B0">
        <w:rPr>
          <w:sz w:val="28"/>
          <w:szCs w:val="28"/>
        </w:rPr>
        <w:t>Życie jest dobrem fundamentalnym.</w:t>
      </w:r>
    </w:p>
    <w:p w14:paraId="4FC128BF" w14:textId="77777777" w:rsidR="00333161" w:rsidRDefault="00333161" w:rsidP="00333161">
      <w:pPr>
        <w:rPr>
          <w:sz w:val="28"/>
          <w:szCs w:val="28"/>
        </w:rPr>
      </w:pPr>
      <w:r>
        <w:rPr>
          <w:sz w:val="28"/>
          <w:szCs w:val="28"/>
        </w:rPr>
        <w:t>Materiał filmowy- Gwiazd naszych wina</w:t>
      </w:r>
    </w:p>
    <w:p w14:paraId="404513BC" w14:textId="77777777" w:rsidR="00333161" w:rsidRDefault="00333161" w:rsidP="00333161">
      <w:pPr>
        <w:rPr>
          <w:sz w:val="28"/>
          <w:szCs w:val="28"/>
        </w:rPr>
      </w:pPr>
      <w:hyperlink r:id="rId9" w:history="1">
        <w:r w:rsidRPr="00201A5A">
          <w:rPr>
            <w:rStyle w:val="Hipercze"/>
            <w:sz w:val="28"/>
            <w:szCs w:val="28"/>
          </w:rPr>
          <w:t>https://www.cda.pl/video/24512422b</w:t>
        </w:r>
      </w:hyperlink>
    </w:p>
    <w:p w14:paraId="3512DFCD" w14:textId="77777777" w:rsidR="00333161" w:rsidRDefault="00333161" w:rsidP="00333161">
      <w:pPr>
        <w:rPr>
          <w:sz w:val="28"/>
          <w:szCs w:val="28"/>
        </w:rPr>
      </w:pPr>
      <w:r>
        <w:rPr>
          <w:sz w:val="28"/>
          <w:szCs w:val="28"/>
        </w:rPr>
        <w:t>Wypełnij kartę pracy Dlaczego życie jest dobrem fundamentalnym (podstawowym) wpisując  co nam się z życiem kojarzy</w:t>
      </w:r>
    </w:p>
    <w:p w14:paraId="30208068" w14:textId="77777777" w:rsidR="00333161" w:rsidRDefault="00333161" w:rsidP="00333161">
      <w:pPr>
        <w:rPr>
          <w:sz w:val="28"/>
          <w:szCs w:val="28"/>
        </w:rPr>
      </w:pPr>
      <w:r>
        <w:rPr>
          <w:sz w:val="28"/>
          <w:szCs w:val="28"/>
        </w:rPr>
        <w:t>Karty pracy przesyłacie do 05.11.2020 na mailm.chrapkiewicz@zss1.edu.gdansk.pl</w:t>
      </w:r>
    </w:p>
    <w:p w14:paraId="69EAF3D0" w14:textId="77777777" w:rsidR="00333161" w:rsidRDefault="00333161" w:rsidP="00333161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62D6183" wp14:editId="4602E1CA">
                <wp:simplePos x="0" y="0"/>
                <wp:positionH relativeFrom="column">
                  <wp:posOffset>1605281</wp:posOffset>
                </wp:positionH>
                <wp:positionV relativeFrom="paragraph">
                  <wp:posOffset>6985</wp:posOffset>
                </wp:positionV>
                <wp:extent cx="2095500" cy="1143000"/>
                <wp:effectExtent l="0" t="0" r="19050" b="19050"/>
                <wp:wrapNone/>
                <wp:docPr id="6" name="Pole tekstow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500" cy="1143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B7683F" w14:textId="77777777" w:rsidR="00333161" w:rsidRDefault="00333161" w:rsidP="0033316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2D6183" id="_x0000_t202" coordsize="21600,21600" o:spt="202" path="m,l,21600r21600,l21600,xe">
                <v:stroke joinstyle="miter"/>
                <v:path gradientshapeok="t" o:connecttype="rect"/>
              </v:shapetype>
              <v:shape id="Pole tekstowe 6" o:spid="_x0000_s1026" type="#_x0000_t202" style="position:absolute;margin-left:126.4pt;margin-top:.55pt;width:165pt;height:9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" fillcolor="white [3201]" strokeweight=".5pt">
                <v:textbox>
                  <w:txbxContent>
                    <w:p w14:paraId="25B7683F" w14:textId="77777777" w:rsidR="00333161" w:rsidRDefault="00333161" w:rsidP="00333161"/>
                  </w:txbxContent>
                </v:textbox>
              </v:shape>
            </w:pict>
          </mc:Fallback>
        </mc:AlternateContent>
      </w:r>
    </w:p>
    <w:p w14:paraId="75987130" w14:textId="77777777" w:rsidR="00333161" w:rsidRDefault="00333161" w:rsidP="00333161">
      <w:pPr>
        <w:rPr>
          <w:sz w:val="28"/>
          <w:szCs w:val="28"/>
        </w:rPr>
      </w:pPr>
    </w:p>
    <w:p w14:paraId="743B3D97" w14:textId="77777777" w:rsidR="00333161" w:rsidRDefault="00333161" w:rsidP="0033316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</w:t>
      </w:r>
    </w:p>
    <w:p w14:paraId="1FB6AD23" w14:textId="77777777" w:rsidR="00333161" w:rsidRDefault="00333161" w:rsidP="00333161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79CDE51" wp14:editId="5809C4C2">
                <wp:simplePos x="0" y="0"/>
                <wp:positionH relativeFrom="column">
                  <wp:posOffset>2595879</wp:posOffset>
                </wp:positionH>
                <wp:positionV relativeFrom="paragraph">
                  <wp:posOffset>307340</wp:posOffset>
                </wp:positionV>
                <wp:extent cx="45719" cy="485775"/>
                <wp:effectExtent l="38100" t="0" r="50165" b="47625"/>
                <wp:wrapNone/>
                <wp:docPr id="12" name="Łącznik prosty ze strzałką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4857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346FDB8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12" o:spid="_x0000_s1026" type="#_x0000_t32" style="position:absolute;margin-left:204.4pt;margin-top:24.2pt;width:3.6pt;height:38.25pt;flip:x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CE1FB8" wp14:editId="43A39622">
                <wp:simplePos x="0" y="0"/>
                <wp:positionH relativeFrom="column">
                  <wp:posOffset>-785495</wp:posOffset>
                </wp:positionH>
                <wp:positionV relativeFrom="paragraph">
                  <wp:posOffset>202565</wp:posOffset>
                </wp:positionV>
                <wp:extent cx="1685925" cy="1447800"/>
                <wp:effectExtent l="0" t="0" r="28575" b="19050"/>
                <wp:wrapNone/>
                <wp:docPr id="4" name="Pole tekstow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5925" cy="1447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C1955D" w14:textId="77777777" w:rsidR="00333161" w:rsidRDefault="00333161" w:rsidP="0033316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CE1FB8" id="Pole tekstowe 4" o:spid="_x0000_s1027" type="#_x0000_t202" style="position:absolute;margin-left:-61.85pt;margin-top:15.95pt;width:132.75pt;height:11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" fillcolor="white [3201]" strokeweight=".5pt">
                <v:textbox>
                  <w:txbxContent>
                    <w:p w14:paraId="5BC1955D" w14:textId="77777777" w:rsidR="00333161" w:rsidRDefault="00333161" w:rsidP="00333161"/>
                  </w:txbxContent>
                </v:textbox>
              </v:shape>
            </w:pict>
          </mc:Fallback>
        </mc:AlternateContent>
      </w:r>
    </w:p>
    <w:p w14:paraId="3E1CE51E" w14:textId="77777777" w:rsidR="00333161" w:rsidRDefault="00333161" w:rsidP="00333161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5C36A58" wp14:editId="64D3A38F">
                <wp:simplePos x="0" y="0"/>
                <wp:positionH relativeFrom="column">
                  <wp:posOffset>4291330</wp:posOffset>
                </wp:positionH>
                <wp:positionV relativeFrom="paragraph">
                  <wp:posOffset>41910</wp:posOffset>
                </wp:positionV>
                <wp:extent cx="2105025" cy="1457325"/>
                <wp:effectExtent l="0" t="0" r="28575" b="28575"/>
                <wp:wrapNone/>
                <wp:docPr id="5" name="Pole tekstow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5025" cy="1457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A8A047" w14:textId="77777777" w:rsidR="00333161" w:rsidRDefault="00333161" w:rsidP="0033316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C36A58" id="Pole tekstowe 5" o:spid="_x0000_s1028" type="#_x0000_t202" style="position:absolute;margin-left:337.9pt;margin-top:3.3pt;width:165.75pt;height:114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" fillcolor="white [3201]" strokeweight=".5pt">
                <v:textbox>
                  <w:txbxContent>
                    <w:p w14:paraId="12A8A047" w14:textId="77777777" w:rsidR="00333161" w:rsidRDefault="00333161" w:rsidP="00333161"/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368CE0" wp14:editId="15C744BF">
                <wp:simplePos x="0" y="0"/>
                <wp:positionH relativeFrom="column">
                  <wp:posOffset>1529080</wp:posOffset>
                </wp:positionH>
                <wp:positionV relativeFrom="paragraph">
                  <wp:posOffset>232410</wp:posOffset>
                </wp:positionV>
                <wp:extent cx="2171700" cy="2038350"/>
                <wp:effectExtent l="19050" t="0" r="38100" b="38100"/>
                <wp:wrapSquare wrapText="bothSides"/>
                <wp:docPr id="1" name="Ser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700" cy="2038350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C35DB5" id="Serce 1" o:spid="_x0000_s1026" style="position:absolute;margin-left:120.4pt;margin-top:18.3pt;width:171pt;height:16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171700,2038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" path="m1085850,509588v452438,-1189038,2216944,,,1528762c-1131094,509588,633413,-679450,1085850,509588xe" fillcolor="#4472c4 [3204]" strokecolor="#1f3763 [1604]" strokeweight="1pt">
                <v:stroke joinstyle="miter"/>
                <v:path arrowok="t" o:connecttype="custom" o:connectlocs="1085850,509588;1085850,2038350;1085850,509588" o:connectangles="0,0,0"/>
                <w10:wrap type="square"/>
              </v:shape>
            </w:pict>
          </mc:Fallback>
        </mc:AlternateContent>
      </w:r>
    </w:p>
    <w:p w14:paraId="758E7BB9" w14:textId="77777777" w:rsidR="00333161" w:rsidRPr="006552B0" w:rsidRDefault="00333161" w:rsidP="00333161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A4FEEC" wp14:editId="0CD46BAB">
                <wp:simplePos x="0" y="0"/>
                <wp:positionH relativeFrom="column">
                  <wp:posOffset>-690245</wp:posOffset>
                </wp:positionH>
                <wp:positionV relativeFrom="paragraph">
                  <wp:posOffset>1891664</wp:posOffset>
                </wp:positionV>
                <wp:extent cx="2219325" cy="1495425"/>
                <wp:effectExtent l="0" t="0" r="28575" b="28575"/>
                <wp:wrapNone/>
                <wp:docPr id="7" name="Pole tekstow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9325" cy="1495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041819" w14:textId="77777777" w:rsidR="00333161" w:rsidRDefault="00333161" w:rsidP="0033316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A4FEEC" id="Pole tekstowe 7" o:spid="_x0000_s1029" type="#_x0000_t202" style="position:absolute;margin-left:-54.35pt;margin-top:148.95pt;width:174.75pt;height:117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" fillcolor="white [3201]" strokeweight=".5pt">
                <v:textbox>
                  <w:txbxContent>
                    <w:p w14:paraId="6F041819" w14:textId="77777777" w:rsidR="00333161" w:rsidRDefault="00333161" w:rsidP="00333161"/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C3340FC" wp14:editId="6550D06C">
                <wp:simplePos x="0" y="0"/>
                <wp:positionH relativeFrom="column">
                  <wp:posOffset>4434205</wp:posOffset>
                </wp:positionH>
                <wp:positionV relativeFrom="paragraph">
                  <wp:posOffset>2063115</wp:posOffset>
                </wp:positionV>
                <wp:extent cx="2028825" cy="1371600"/>
                <wp:effectExtent l="0" t="0" r="28575" b="19050"/>
                <wp:wrapNone/>
                <wp:docPr id="8" name="Pole tekstow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8825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8DAA47" w14:textId="77777777" w:rsidR="00333161" w:rsidRDefault="00333161" w:rsidP="0033316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3340FC" id="Pole tekstowe 8" o:spid="_x0000_s1030" type="#_x0000_t202" style="position:absolute;margin-left:349.15pt;margin-top:162.45pt;width:159.75pt;height:10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" fillcolor="white [3201]" strokeweight=".5pt">
                <v:textbox>
                  <w:txbxContent>
                    <w:p w14:paraId="008DAA47" w14:textId="77777777" w:rsidR="00333161" w:rsidRDefault="00333161" w:rsidP="00333161"/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858A702" wp14:editId="2C0BE785">
                <wp:simplePos x="0" y="0"/>
                <wp:positionH relativeFrom="column">
                  <wp:posOffset>995680</wp:posOffset>
                </wp:positionH>
                <wp:positionV relativeFrom="paragraph">
                  <wp:posOffset>1405890</wp:posOffset>
                </wp:positionV>
                <wp:extent cx="762000" cy="409575"/>
                <wp:effectExtent l="0" t="38100" r="57150" b="28575"/>
                <wp:wrapNone/>
                <wp:docPr id="10" name="Łącznik prosty ze strzałką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62000" cy="4095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AF5A40" id="Łącznik prosty ze strzałką 10" o:spid="_x0000_s1026" type="#_x0000_t32" style="position:absolute;margin-left:78.4pt;margin-top:110.7pt;width:60pt;height:32.25pt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FBDB374" wp14:editId="0B9A56B0">
                <wp:simplePos x="0" y="0"/>
                <wp:positionH relativeFrom="column">
                  <wp:posOffset>3700780</wp:posOffset>
                </wp:positionH>
                <wp:positionV relativeFrom="paragraph">
                  <wp:posOffset>272414</wp:posOffset>
                </wp:positionV>
                <wp:extent cx="542925" cy="485775"/>
                <wp:effectExtent l="38100" t="0" r="28575" b="47625"/>
                <wp:wrapNone/>
                <wp:docPr id="14" name="Łącznik prosty ze strzałką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42925" cy="4857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BAE1FB" id="Łącznik prosty ze strzałką 14" o:spid="_x0000_s1026" type="#_x0000_t32" style="position:absolute;margin-left:291.4pt;margin-top:21.45pt;width:42.75pt;height:38.25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AFC66D8" wp14:editId="00023C32">
                <wp:simplePos x="0" y="0"/>
                <wp:positionH relativeFrom="column">
                  <wp:posOffset>3367405</wp:posOffset>
                </wp:positionH>
                <wp:positionV relativeFrom="paragraph">
                  <wp:posOffset>1548765</wp:posOffset>
                </wp:positionV>
                <wp:extent cx="990600" cy="742950"/>
                <wp:effectExtent l="38100" t="38100" r="19050" b="19050"/>
                <wp:wrapNone/>
                <wp:docPr id="13" name="Łącznik prosty ze strzałką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90600" cy="7429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90305C" id="Łącznik prosty ze strzałką 13" o:spid="_x0000_s1026" type="#_x0000_t32" style="position:absolute;margin-left:265.15pt;margin-top:121.95pt;width:78pt;height:58.5pt;flip:x 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CC07D4" wp14:editId="5E553CA9">
                <wp:simplePos x="0" y="0"/>
                <wp:positionH relativeFrom="column">
                  <wp:posOffset>1910081</wp:posOffset>
                </wp:positionH>
                <wp:positionV relativeFrom="paragraph">
                  <wp:posOffset>481965</wp:posOffset>
                </wp:positionV>
                <wp:extent cx="1390650" cy="752475"/>
                <wp:effectExtent l="0" t="0" r="19050" b="28575"/>
                <wp:wrapNone/>
                <wp:docPr id="2" name="Pole tekstow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0650" cy="752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A5FB5B" w14:textId="77777777" w:rsidR="00333161" w:rsidRPr="00FB310A" w:rsidRDefault="00333161" w:rsidP="00333161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 w:rsidRPr="00FB310A">
                              <w:rPr>
                                <w:sz w:val="72"/>
                                <w:szCs w:val="72"/>
                              </w:rPr>
                              <w:t>Życie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CC07D4" id="Pole tekstowe 2" o:spid="_x0000_s1031" type="#_x0000_t202" style="position:absolute;margin-left:150.4pt;margin-top:37.95pt;width:109.5pt;height:59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" fillcolor="white [3201]" strokeweight=".5pt">
                <v:textbox>
                  <w:txbxContent>
                    <w:p w14:paraId="42A5FB5B" w14:textId="77777777" w:rsidR="00333161" w:rsidRPr="00FB310A" w:rsidRDefault="00333161" w:rsidP="00333161">
                      <w:pPr>
                        <w:rPr>
                          <w:sz w:val="72"/>
                          <w:szCs w:val="72"/>
                        </w:rPr>
                      </w:pPr>
                      <w:r w:rsidRPr="00FB310A">
                        <w:rPr>
                          <w:sz w:val="72"/>
                          <w:szCs w:val="72"/>
                        </w:rPr>
                        <w:t>Życie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70515B6" wp14:editId="691E9353">
                <wp:simplePos x="0" y="0"/>
                <wp:positionH relativeFrom="column">
                  <wp:posOffset>957580</wp:posOffset>
                </wp:positionH>
                <wp:positionV relativeFrom="paragraph">
                  <wp:posOffset>148590</wp:posOffset>
                </wp:positionV>
                <wp:extent cx="476250" cy="466725"/>
                <wp:effectExtent l="0" t="0" r="76200" b="47625"/>
                <wp:wrapNone/>
                <wp:docPr id="11" name="Łącznik prosty ze strzałką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250" cy="4667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69CADCD" id="Łącznik prosty ze strzałką 11" o:spid="_x0000_s1026" type="#_x0000_t32" style="position:absolute;margin-left:75.4pt;margin-top:11.7pt;width:37.5pt;height:36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" strokecolor="#4472c4 [3204]" strokeweight=".5pt">
                <v:stroke endarrow="block" joinstyle="miter"/>
              </v:shape>
            </w:pict>
          </mc:Fallback>
        </mc:AlternateContent>
      </w:r>
    </w:p>
    <w:p w14:paraId="0AD44B33" w14:textId="21838E8A" w:rsidR="00333161" w:rsidRDefault="00333161"/>
    <w:p w14:paraId="4F0002FF" w14:textId="4E7FD9B0" w:rsidR="00CB09CD" w:rsidRDefault="00CB09CD"/>
    <w:p w14:paraId="19CF01BE" w14:textId="35829078" w:rsidR="00CB09CD" w:rsidRDefault="00CB09CD"/>
    <w:p w14:paraId="6CED1924" w14:textId="5EEA7A34" w:rsidR="00CB09CD" w:rsidRDefault="00CB09CD"/>
    <w:p w14:paraId="645F0E1B" w14:textId="2DAD0D42" w:rsidR="00CB09CD" w:rsidRDefault="00CB09CD"/>
    <w:p w14:paraId="62E26295" w14:textId="21ECE485" w:rsidR="00CB09CD" w:rsidRDefault="00CB09CD"/>
    <w:p w14:paraId="1807757F" w14:textId="71333EEF" w:rsidR="00CB09CD" w:rsidRDefault="00CB09CD"/>
    <w:p w14:paraId="560240B2" w14:textId="2F78DFD5" w:rsidR="00CB09CD" w:rsidRDefault="00CB09CD"/>
    <w:p w14:paraId="4B2FA8D3" w14:textId="7E6C7433" w:rsidR="00CB09CD" w:rsidRDefault="00CB09CD"/>
    <w:p w14:paraId="21B2C8A8" w14:textId="62C89FE2" w:rsidR="00CB09CD" w:rsidRDefault="00CB09CD"/>
    <w:p w14:paraId="45AA8C8C" w14:textId="3ADEC2D5" w:rsidR="00CB09CD" w:rsidRDefault="00CB09CD"/>
    <w:p w14:paraId="0EE53568" w14:textId="0A3E89F6" w:rsidR="00CB09CD" w:rsidRDefault="00CB09CD"/>
    <w:p w14:paraId="1C3F582B" w14:textId="45262D22" w:rsidR="00CB09CD" w:rsidRDefault="00CB09CD"/>
    <w:p w14:paraId="649E3E14" w14:textId="25C05F1B" w:rsidR="00CB09CD" w:rsidRDefault="00CB09CD"/>
    <w:p w14:paraId="600D607B" w14:textId="7C3B2812" w:rsidR="00CB09CD" w:rsidRDefault="00CB09CD"/>
    <w:p w14:paraId="047D2F22" w14:textId="5185D0BD" w:rsidR="00CB09CD" w:rsidRDefault="00CB09CD"/>
    <w:p w14:paraId="15A5D501" w14:textId="15E941E3" w:rsidR="00CB09CD" w:rsidRDefault="00CB09CD"/>
    <w:p w14:paraId="30914F9F" w14:textId="51A85C67" w:rsidR="00CB09CD" w:rsidRDefault="00CB09CD"/>
    <w:p w14:paraId="42EDCCDC" w14:textId="37D8EDE9" w:rsidR="00CB09CD" w:rsidRDefault="00CB09CD"/>
    <w:p w14:paraId="182BE341" w14:textId="66BA05C2" w:rsidR="00CB09CD" w:rsidRDefault="00CB09CD"/>
    <w:p w14:paraId="097BD8D1" w14:textId="6F398EA2" w:rsidR="00CB09CD" w:rsidRDefault="00CB09CD"/>
    <w:p w14:paraId="0E21CC59" w14:textId="41A93099" w:rsidR="00CB09CD" w:rsidRDefault="00CB09CD"/>
    <w:p w14:paraId="12BA3540" w14:textId="0C999FA9" w:rsidR="00CB09CD" w:rsidRDefault="00CB09CD"/>
    <w:p w14:paraId="7C8ECDD7" w14:textId="0D7B9AD5" w:rsidR="00CB09CD" w:rsidRDefault="00CB09CD"/>
    <w:p w14:paraId="59EF9C3E" w14:textId="5849DF92" w:rsidR="00CB09CD" w:rsidRDefault="00CB09CD"/>
    <w:p w14:paraId="2512D735" w14:textId="5ED6C6B2" w:rsidR="00CB09CD" w:rsidRDefault="00CB09CD"/>
    <w:p w14:paraId="70918E93" w14:textId="1B179D88" w:rsidR="00CB09CD" w:rsidRDefault="00CB09CD"/>
    <w:p w14:paraId="74033542" w14:textId="3A1F106D" w:rsidR="00CB09CD" w:rsidRDefault="00CB09CD"/>
    <w:p w14:paraId="54C5EB5B" w14:textId="47E2E005" w:rsidR="00CB09CD" w:rsidRDefault="00CB09CD"/>
    <w:p w14:paraId="0034FEAB" w14:textId="77777777" w:rsidR="00CB09CD" w:rsidRPr="001531CF" w:rsidRDefault="00CB09CD" w:rsidP="00CB09CD">
      <w:pPr>
        <w:pStyle w:val="Bezodstpw"/>
        <w:rPr>
          <w:b/>
          <w:bCs/>
          <w:color w:val="00B050"/>
          <w:sz w:val="32"/>
          <w:szCs w:val="32"/>
        </w:rPr>
      </w:pPr>
      <w:r w:rsidRPr="001531CF">
        <w:rPr>
          <w:b/>
          <w:bCs/>
          <w:color w:val="00B050"/>
          <w:sz w:val="32"/>
          <w:szCs w:val="32"/>
        </w:rPr>
        <w:t xml:space="preserve">JĘZYK POLSKI </w:t>
      </w:r>
    </w:p>
    <w:p w14:paraId="0C1A928F" w14:textId="77777777" w:rsidR="00CB09CD" w:rsidRDefault="00CB09CD" w:rsidP="00CB09CD">
      <w:pPr>
        <w:pStyle w:val="Bezodstpw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Do zeszytu przepisujesz temat, pytania i polecenia /zapisane kolorem czarnym/ oraz swoje odpowiedzi. Pytań zapisanych kolorem zielonym nie przepisujesz. Zdjęcia wykonanych zadań przesyłasz na adres: </w:t>
      </w:r>
      <w:hyperlink r:id="rId10" w:history="1">
        <w:r>
          <w:rPr>
            <w:rStyle w:val="Hipercze"/>
            <w:sz w:val="28"/>
            <w:szCs w:val="28"/>
          </w:rPr>
          <w:t>m.michalak@zss1.edu.gdansk.pl</w:t>
        </w:r>
      </w:hyperlink>
      <w:r>
        <w:rPr>
          <w:color w:val="FF0000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Na odpowiedzi czekam do 6.11.2020 r.</w:t>
      </w:r>
    </w:p>
    <w:p w14:paraId="72752069" w14:textId="77777777" w:rsidR="00CB09CD" w:rsidRDefault="00CB09CD" w:rsidP="00CB09CD">
      <w:pPr>
        <w:pStyle w:val="Bezodstpw"/>
        <w:rPr>
          <w:b/>
          <w:bCs/>
          <w:sz w:val="28"/>
          <w:szCs w:val="28"/>
        </w:rPr>
      </w:pPr>
    </w:p>
    <w:p w14:paraId="126947A9" w14:textId="77777777" w:rsidR="00CB09CD" w:rsidRDefault="00CB09CD" w:rsidP="00CB09CD">
      <w:pPr>
        <w:pStyle w:val="Bezodstpw"/>
        <w:rPr>
          <w:b/>
          <w:bCs/>
          <w:sz w:val="28"/>
          <w:szCs w:val="28"/>
        </w:rPr>
      </w:pPr>
    </w:p>
    <w:p w14:paraId="6BEEDBC2" w14:textId="77777777" w:rsidR="00CB09CD" w:rsidRPr="00615039" w:rsidRDefault="00CB09CD" w:rsidP="00CB09CD">
      <w:pPr>
        <w:pStyle w:val="Bezodstpw"/>
        <w:rPr>
          <w:b/>
          <w:bCs/>
          <w:sz w:val="28"/>
          <w:szCs w:val="28"/>
        </w:rPr>
      </w:pPr>
      <w:r w:rsidRPr="00615039">
        <w:rPr>
          <w:b/>
          <w:bCs/>
          <w:sz w:val="28"/>
          <w:szCs w:val="28"/>
        </w:rPr>
        <w:t>Temat: Bunt czy przystosowanie</w:t>
      </w:r>
      <w:r>
        <w:rPr>
          <w:b/>
          <w:bCs/>
          <w:sz w:val="28"/>
          <w:szCs w:val="28"/>
        </w:rPr>
        <w:t>?</w:t>
      </w:r>
    </w:p>
    <w:p w14:paraId="4571989D" w14:textId="77777777" w:rsidR="00CB09CD" w:rsidRPr="00615039" w:rsidRDefault="00CB09CD" w:rsidP="00CB09CD">
      <w:pPr>
        <w:pStyle w:val="Bezodstpw"/>
        <w:rPr>
          <w:b/>
          <w:bCs/>
          <w:sz w:val="28"/>
          <w:szCs w:val="28"/>
        </w:rPr>
      </w:pPr>
    </w:p>
    <w:p w14:paraId="31F891AF" w14:textId="77777777" w:rsidR="00CB09CD" w:rsidRPr="00615039" w:rsidRDefault="00CB09CD" w:rsidP="00CB09CD">
      <w:pPr>
        <w:pStyle w:val="Bezodstpw"/>
        <w:rPr>
          <w:color w:val="00B050"/>
          <w:sz w:val="28"/>
          <w:szCs w:val="28"/>
        </w:rPr>
      </w:pPr>
      <w:r w:rsidRPr="00615039">
        <w:rPr>
          <w:color w:val="00B050"/>
          <w:sz w:val="28"/>
          <w:szCs w:val="28"/>
        </w:rPr>
        <w:t>Zastanów się: Kiedy i wobec czego ludzie się buntują? W jaki sposób wyrażają swoje niezadowolenie?</w:t>
      </w:r>
    </w:p>
    <w:p w14:paraId="27F9A777" w14:textId="77777777" w:rsidR="00CB09CD" w:rsidRPr="00615039" w:rsidRDefault="00CB09CD" w:rsidP="00CB09CD">
      <w:pPr>
        <w:pStyle w:val="Bezodstpw"/>
        <w:rPr>
          <w:color w:val="00B050"/>
          <w:sz w:val="28"/>
          <w:szCs w:val="28"/>
        </w:rPr>
      </w:pPr>
    </w:p>
    <w:p w14:paraId="2F9A3F3F" w14:textId="77777777" w:rsidR="00CB09CD" w:rsidRPr="00615039" w:rsidRDefault="00CB09CD" w:rsidP="00CB09CD">
      <w:pPr>
        <w:pStyle w:val="Bezodstpw"/>
        <w:numPr>
          <w:ilvl w:val="0"/>
          <w:numId w:val="2"/>
        </w:numPr>
        <w:rPr>
          <w:color w:val="00B050"/>
          <w:sz w:val="28"/>
          <w:szCs w:val="28"/>
        </w:rPr>
      </w:pPr>
      <w:r w:rsidRPr="00615039">
        <w:rPr>
          <w:color w:val="00B050"/>
          <w:sz w:val="28"/>
          <w:szCs w:val="28"/>
        </w:rPr>
        <w:t>Przeczytaj tekst „Tajemnica godziny trzynastej”.</w:t>
      </w:r>
      <w:r>
        <w:rPr>
          <w:color w:val="00B050"/>
          <w:sz w:val="28"/>
          <w:szCs w:val="28"/>
        </w:rPr>
        <w:t xml:space="preserve"> Podręcznik strona 39-41.</w:t>
      </w:r>
    </w:p>
    <w:p w14:paraId="4B792482" w14:textId="77777777" w:rsidR="00CB09CD" w:rsidRPr="00615039" w:rsidRDefault="00CB09CD" w:rsidP="00CB09CD">
      <w:pPr>
        <w:pStyle w:val="Bezodstpw"/>
        <w:rPr>
          <w:sz w:val="28"/>
          <w:szCs w:val="28"/>
        </w:rPr>
      </w:pPr>
    </w:p>
    <w:p w14:paraId="017A7A27" w14:textId="77777777" w:rsidR="00CB09CD" w:rsidRPr="00615039" w:rsidRDefault="00CB09CD" w:rsidP="00CB09CD">
      <w:pPr>
        <w:pStyle w:val="Bezodstpw"/>
        <w:numPr>
          <w:ilvl w:val="0"/>
          <w:numId w:val="2"/>
        </w:numPr>
        <w:rPr>
          <w:color w:val="00B050"/>
          <w:sz w:val="28"/>
          <w:szCs w:val="28"/>
        </w:rPr>
      </w:pPr>
      <w:r w:rsidRPr="00615039">
        <w:rPr>
          <w:color w:val="00B050"/>
          <w:sz w:val="28"/>
          <w:szCs w:val="28"/>
        </w:rPr>
        <w:t>Napisz odpowiedzi na pytania.</w:t>
      </w:r>
    </w:p>
    <w:p w14:paraId="52ACE55C" w14:textId="77777777" w:rsidR="00CB09CD" w:rsidRPr="00615039" w:rsidRDefault="00CB09CD" w:rsidP="00CB09CD">
      <w:pPr>
        <w:pStyle w:val="Bezodstpw"/>
        <w:rPr>
          <w:sz w:val="28"/>
          <w:szCs w:val="28"/>
        </w:rPr>
      </w:pPr>
    </w:p>
    <w:p w14:paraId="4DE7E74B" w14:textId="77777777" w:rsidR="00CB09CD" w:rsidRPr="00615039" w:rsidRDefault="00CB09CD" w:rsidP="00CB09CD">
      <w:pPr>
        <w:pStyle w:val="Bezodstpw"/>
        <w:numPr>
          <w:ilvl w:val="0"/>
          <w:numId w:val="1"/>
        </w:numPr>
        <w:rPr>
          <w:sz w:val="28"/>
          <w:szCs w:val="28"/>
        </w:rPr>
      </w:pPr>
      <w:r w:rsidRPr="00615039">
        <w:rPr>
          <w:sz w:val="28"/>
          <w:szCs w:val="28"/>
        </w:rPr>
        <w:t>Kim jest główna bohaterka? Napisz w punktach, co o niej wiemy.</w:t>
      </w:r>
    </w:p>
    <w:p w14:paraId="54A10AA0" w14:textId="77777777" w:rsidR="00CB09CD" w:rsidRPr="00615039" w:rsidRDefault="00CB09CD" w:rsidP="00CB09CD">
      <w:pPr>
        <w:pStyle w:val="Bezodstpw"/>
        <w:ind w:left="720"/>
        <w:rPr>
          <w:sz w:val="28"/>
          <w:szCs w:val="28"/>
        </w:rPr>
      </w:pPr>
      <w:r w:rsidRPr="00615039">
        <w:rPr>
          <w:sz w:val="28"/>
          <w:szCs w:val="28"/>
        </w:rPr>
        <w:t>Główna bohaterka:</w:t>
      </w:r>
    </w:p>
    <w:p w14:paraId="412188EC" w14:textId="77777777" w:rsidR="00CB09CD" w:rsidRPr="00615039" w:rsidRDefault="00CB09CD" w:rsidP="00CB09CD">
      <w:pPr>
        <w:pStyle w:val="Bezodstpw"/>
        <w:ind w:left="720"/>
        <w:rPr>
          <w:sz w:val="28"/>
          <w:szCs w:val="28"/>
        </w:rPr>
      </w:pPr>
      <w:r w:rsidRPr="00615039">
        <w:rPr>
          <w:sz w:val="28"/>
          <w:szCs w:val="28"/>
        </w:rPr>
        <w:t xml:space="preserve">- </w:t>
      </w:r>
    </w:p>
    <w:p w14:paraId="3E8E95AF" w14:textId="77777777" w:rsidR="00CB09CD" w:rsidRPr="00615039" w:rsidRDefault="00CB09CD" w:rsidP="00CB09CD">
      <w:pPr>
        <w:pStyle w:val="Bezodstpw"/>
        <w:ind w:left="720"/>
        <w:rPr>
          <w:sz w:val="28"/>
          <w:szCs w:val="28"/>
        </w:rPr>
      </w:pPr>
      <w:r w:rsidRPr="00615039">
        <w:rPr>
          <w:sz w:val="28"/>
          <w:szCs w:val="28"/>
        </w:rPr>
        <w:t xml:space="preserve">- </w:t>
      </w:r>
    </w:p>
    <w:p w14:paraId="7F112D24" w14:textId="77777777" w:rsidR="00CB09CD" w:rsidRPr="00615039" w:rsidRDefault="00CB09CD" w:rsidP="00CB09CD">
      <w:pPr>
        <w:pStyle w:val="Bezodstpw"/>
        <w:ind w:left="720"/>
        <w:rPr>
          <w:sz w:val="28"/>
          <w:szCs w:val="28"/>
        </w:rPr>
      </w:pPr>
      <w:r w:rsidRPr="00615039">
        <w:rPr>
          <w:sz w:val="28"/>
          <w:szCs w:val="28"/>
        </w:rPr>
        <w:t>-</w:t>
      </w:r>
    </w:p>
    <w:p w14:paraId="50FDC4B9" w14:textId="77777777" w:rsidR="00CB09CD" w:rsidRPr="00615039" w:rsidRDefault="00CB09CD" w:rsidP="00CB09CD">
      <w:pPr>
        <w:pStyle w:val="Bezodstpw"/>
        <w:ind w:left="720"/>
        <w:rPr>
          <w:sz w:val="28"/>
          <w:szCs w:val="28"/>
        </w:rPr>
      </w:pPr>
      <w:r w:rsidRPr="00615039">
        <w:rPr>
          <w:sz w:val="28"/>
          <w:szCs w:val="28"/>
        </w:rPr>
        <w:t>-</w:t>
      </w:r>
    </w:p>
    <w:p w14:paraId="3270D6C8" w14:textId="77777777" w:rsidR="00CB09CD" w:rsidRPr="00615039" w:rsidRDefault="00CB09CD" w:rsidP="00CB09CD">
      <w:pPr>
        <w:pStyle w:val="Bezodstpw"/>
        <w:numPr>
          <w:ilvl w:val="0"/>
          <w:numId w:val="1"/>
        </w:numPr>
        <w:rPr>
          <w:sz w:val="28"/>
          <w:szCs w:val="28"/>
        </w:rPr>
      </w:pPr>
      <w:r w:rsidRPr="00615039">
        <w:rPr>
          <w:sz w:val="28"/>
          <w:szCs w:val="28"/>
        </w:rPr>
        <w:t>Z jakimi poglądami nie zgadzała się uczennica?</w:t>
      </w:r>
    </w:p>
    <w:p w14:paraId="2DEC8DE0" w14:textId="77777777" w:rsidR="00CB09CD" w:rsidRPr="00615039" w:rsidRDefault="00CB09CD" w:rsidP="00CB09CD">
      <w:pPr>
        <w:pStyle w:val="Bezodstpw"/>
        <w:ind w:left="720"/>
        <w:rPr>
          <w:sz w:val="28"/>
          <w:szCs w:val="28"/>
        </w:rPr>
      </w:pPr>
    </w:p>
    <w:p w14:paraId="670B8E55" w14:textId="77777777" w:rsidR="00CB09CD" w:rsidRPr="00615039" w:rsidRDefault="00CB09CD" w:rsidP="00CB09CD">
      <w:pPr>
        <w:pStyle w:val="Bezodstpw"/>
        <w:numPr>
          <w:ilvl w:val="0"/>
          <w:numId w:val="1"/>
        </w:numPr>
        <w:rPr>
          <w:sz w:val="28"/>
          <w:szCs w:val="28"/>
        </w:rPr>
      </w:pPr>
      <w:r w:rsidRPr="00615039">
        <w:rPr>
          <w:sz w:val="28"/>
          <w:szCs w:val="28"/>
        </w:rPr>
        <w:t>Jaką postawę wobec siostry Anzelmy przyjęła dziewczyna? Podaj jak najwięcej przymiotników, którymi określić można sposób udzielania odpowiedzi przez nastolatkę. Możesz skorzystać z poniższej podpowiedzi.</w:t>
      </w:r>
    </w:p>
    <w:p w14:paraId="4160496A" w14:textId="77777777" w:rsidR="00CB09CD" w:rsidRPr="00615039" w:rsidRDefault="00CB09CD" w:rsidP="00CB09CD">
      <w:pPr>
        <w:pStyle w:val="Bezodstpw"/>
        <w:rPr>
          <w:sz w:val="28"/>
          <w:szCs w:val="28"/>
        </w:rPr>
      </w:pPr>
    </w:p>
    <w:p w14:paraId="25ED4EFC" w14:textId="77777777" w:rsidR="00CB09CD" w:rsidRPr="00615039" w:rsidRDefault="00CB09CD" w:rsidP="00CB09CD">
      <w:pPr>
        <w:pStyle w:val="Bezodstpw"/>
        <w:ind w:left="720"/>
        <w:rPr>
          <w:sz w:val="28"/>
          <w:szCs w:val="28"/>
        </w:rPr>
      </w:pPr>
      <w:r w:rsidRPr="00615039">
        <w:rPr>
          <w:sz w:val="28"/>
          <w:szCs w:val="28"/>
        </w:rPr>
        <w:t>Nastolatka udzielała odpowiedzi w sposób ……</w:t>
      </w:r>
    </w:p>
    <w:p w14:paraId="1BFBED78" w14:textId="77777777" w:rsidR="00CB09CD" w:rsidRPr="00615039" w:rsidRDefault="00CB09CD" w:rsidP="00CB09CD">
      <w:pPr>
        <w:pStyle w:val="Bezodstpw"/>
        <w:ind w:left="720"/>
        <w:rPr>
          <w:i/>
          <w:iCs/>
          <w:sz w:val="28"/>
          <w:szCs w:val="28"/>
        </w:rPr>
      </w:pPr>
      <w:r w:rsidRPr="00615039">
        <w:rPr>
          <w:i/>
          <w:iCs/>
          <w:sz w:val="28"/>
          <w:szCs w:val="28"/>
        </w:rPr>
        <w:t>spokojny, nerwowy, rzeczowy, chaotyczny, podawała argumenty, podnosiła głos, z szacunkiem, z lekceważeniem</w:t>
      </w:r>
    </w:p>
    <w:p w14:paraId="2AD1D8DB" w14:textId="77777777" w:rsidR="00CB09CD" w:rsidRDefault="00CB09CD" w:rsidP="00CB09CD">
      <w:pPr>
        <w:pStyle w:val="Bezodstpw"/>
        <w:ind w:left="720"/>
        <w:rPr>
          <w:i/>
          <w:iCs/>
          <w:sz w:val="28"/>
          <w:szCs w:val="28"/>
        </w:rPr>
      </w:pPr>
    </w:p>
    <w:p w14:paraId="4F790F3E" w14:textId="77777777" w:rsidR="00CB09CD" w:rsidRDefault="00CB09CD" w:rsidP="00CB09CD">
      <w:pPr>
        <w:pStyle w:val="Bezodstpw"/>
        <w:ind w:left="720"/>
        <w:rPr>
          <w:i/>
          <w:iCs/>
          <w:sz w:val="28"/>
          <w:szCs w:val="28"/>
        </w:rPr>
      </w:pPr>
    </w:p>
    <w:p w14:paraId="724A9483" w14:textId="77777777" w:rsidR="00CB09CD" w:rsidRPr="001531CF" w:rsidRDefault="00CB09CD" w:rsidP="00CB09CD">
      <w:pPr>
        <w:pStyle w:val="Bezodstpw"/>
        <w:ind w:left="720"/>
        <w:rPr>
          <w:i/>
          <w:iCs/>
          <w:color w:val="00B050"/>
          <w:sz w:val="28"/>
          <w:szCs w:val="28"/>
        </w:rPr>
      </w:pPr>
      <w:r w:rsidRPr="001531CF">
        <w:rPr>
          <w:i/>
          <w:iCs/>
          <w:color w:val="00B050"/>
          <w:sz w:val="28"/>
          <w:szCs w:val="28"/>
        </w:rPr>
        <w:t>Dla uczniów, którzy nie odebrali podręczników tekst znajduje się poniżej.</w:t>
      </w:r>
    </w:p>
    <w:p w14:paraId="3230615F" w14:textId="77777777" w:rsidR="00CB09CD" w:rsidRDefault="00CB09CD" w:rsidP="00CB09CD">
      <w:pPr>
        <w:pStyle w:val="Bezodstpw"/>
        <w:ind w:left="720"/>
      </w:pPr>
      <w:r>
        <w:rPr>
          <w:noProof/>
        </w:rPr>
        <w:lastRenderedPageBreak/>
        <w:drawing>
          <wp:inline distT="0" distB="0" distL="0" distR="0" wp14:anchorId="4860549A" wp14:editId="329A73BC">
            <wp:extent cx="5760720" cy="6537325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53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14560D" w14:textId="77777777" w:rsidR="00CB09CD" w:rsidRDefault="00CB09CD" w:rsidP="00CB09CD">
      <w:pPr>
        <w:pStyle w:val="Bezodstpw"/>
        <w:ind w:left="720"/>
      </w:pPr>
    </w:p>
    <w:p w14:paraId="355E723F" w14:textId="0B47B6D0" w:rsidR="00CB09CD" w:rsidRDefault="00CB09CD" w:rsidP="006369D1">
      <w:pPr>
        <w:pStyle w:val="Bezodstpw"/>
        <w:ind w:left="720"/>
      </w:pPr>
      <w:r>
        <w:rPr>
          <w:noProof/>
        </w:rPr>
        <w:lastRenderedPageBreak/>
        <w:drawing>
          <wp:inline distT="0" distB="0" distL="0" distR="0" wp14:anchorId="6A56BA54" wp14:editId="1C3709DA">
            <wp:extent cx="5755005" cy="8892540"/>
            <wp:effectExtent l="0" t="0" r="0" b="381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005" cy="889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B09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1D2B6F"/>
    <w:multiLevelType w:val="hybridMultilevel"/>
    <w:tmpl w:val="355462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BE5634"/>
    <w:multiLevelType w:val="hybridMultilevel"/>
    <w:tmpl w:val="F43A11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8908E7"/>
    <w:multiLevelType w:val="multilevel"/>
    <w:tmpl w:val="7994A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A3714F"/>
    <w:multiLevelType w:val="multilevel"/>
    <w:tmpl w:val="57B07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300263B"/>
    <w:multiLevelType w:val="multilevel"/>
    <w:tmpl w:val="6FA48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2DC"/>
    <w:rsid w:val="00333161"/>
    <w:rsid w:val="006369D1"/>
    <w:rsid w:val="008532DC"/>
    <w:rsid w:val="00A519A7"/>
    <w:rsid w:val="00CB09CD"/>
    <w:rsid w:val="00D01FC9"/>
    <w:rsid w:val="00EB2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F8568"/>
  <w15:chartTrackingRefBased/>
  <w15:docId w15:val="{1A43C194-1071-40F4-A560-3F7D371EE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01F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D01FC9"/>
    <w:rPr>
      <w:color w:val="0000FF"/>
      <w:u w:val="single"/>
    </w:rPr>
  </w:style>
  <w:style w:type="paragraph" w:styleId="Bezodstpw">
    <w:name w:val="No Spacing"/>
    <w:uiPriority w:val="1"/>
    <w:qFormat/>
    <w:rsid w:val="00CB09C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6369D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.belling@zss1.edu.gdansk.pl" TargetMode="External"/><Relationship Id="rId11" Type="http://schemas.openxmlformats.org/officeDocument/2006/relationships/image" Target="media/image2.jpeg"/><Relationship Id="rId5" Type="http://schemas.openxmlformats.org/officeDocument/2006/relationships/hyperlink" Target="mailto:BEABEDN28@edu.gdansk.pl" TargetMode="External"/><Relationship Id="rId10" Type="http://schemas.openxmlformats.org/officeDocument/2006/relationships/hyperlink" Target="mailto:m.michalak@zss1.edu.gdansk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da.pl/video/24512422b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1389</Words>
  <Characters>8337</Characters>
  <Application>Microsoft Office Word</Application>
  <DocSecurity>0</DocSecurity>
  <Lines>69</Lines>
  <Paragraphs>19</Paragraphs>
  <ScaleCrop>false</ScaleCrop>
  <Company/>
  <LinksUpToDate>false</LinksUpToDate>
  <CharactersWithSpaces>9707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ODOLCZYK</dc:creator>
  <cp:keywords/>
  <dc:description/>
  <cp:lastModifiedBy>JOANNA ODOLCZYK</cp:lastModifiedBy>
  <cp:revision>6</cp:revision>
  <dcterms:created xsi:type="dcterms:W3CDTF">2020-10-31T14:52:00Z</dcterms:created>
  <dcterms:modified xsi:type="dcterms:W3CDTF">2020-10-31T15:01:00Z</dcterms:modified>
</cp:coreProperties>
</file>